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A6CA" w14:textId="77777777" w:rsidR="000D6A54" w:rsidRPr="00A1529E" w:rsidRDefault="000D6A54" w:rsidP="000D6A54">
      <w:pPr>
        <w:spacing w:after="120" w:line="240" w:lineRule="auto"/>
        <w:rPr>
          <w:rFonts w:ascii="Gill Sans Nova" w:eastAsiaTheme="minorEastAsia" w:hAnsi="Gill Sans Nova"/>
          <w:color w:val="4472C4"/>
          <w:sz w:val="24"/>
          <w:szCs w:val="24"/>
        </w:rPr>
      </w:pPr>
      <w:r w:rsidRPr="00A1529E">
        <w:rPr>
          <w:rFonts w:ascii="Gill Sans Nova" w:eastAsiaTheme="minorEastAsia" w:hAnsi="Gill Sans Nova"/>
          <w:color w:val="4472C4"/>
          <w:sz w:val="24"/>
          <w:szCs w:val="24"/>
        </w:rPr>
        <w:t>IOM Mission – (</w:t>
      </w:r>
      <w:r>
        <w:rPr>
          <w:rFonts w:ascii="Gill Sans Nova" w:eastAsiaTheme="minorEastAsia" w:hAnsi="Gill Sans Nova"/>
          <w:color w:val="4472C4"/>
          <w:sz w:val="24"/>
          <w:szCs w:val="24"/>
        </w:rPr>
        <w:t>CO Belgium and Luxembourg</w:t>
      </w:r>
      <w:r w:rsidRPr="00A1529E">
        <w:rPr>
          <w:rFonts w:ascii="Gill Sans Nova" w:eastAsiaTheme="minorEastAsia" w:hAnsi="Gill Sans Nova"/>
          <w:color w:val="4472C4"/>
          <w:sz w:val="24"/>
          <w:szCs w:val="24"/>
        </w:rPr>
        <w:t>)</w:t>
      </w:r>
    </w:p>
    <w:p w14:paraId="046D40A5" w14:textId="77777777" w:rsidR="000D6A54" w:rsidRPr="00A1529E" w:rsidRDefault="000D6A54" w:rsidP="000D6A54">
      <w:pPr>
        <w:spacing w:after="120" w:line="240" w:lineRule="auto"/>
        <w:rPr>
          <w:rFonts w:ascii="Gill Sans Nova" w:eastAsiaTheme="minorEastAsia" w:hAnsi="Gill Sans Nova"/>
          <w:color w:val="4472C4"/>
          <w:sz w:val="24"/>
          <w:szCs w:val="24"/>
        </w:rPr>
      </w:pPr>
      <w:r w:rsidRPr="00A1529E">
        <w:rPr>
          <w:rFonts w:ascii="Gill Sans Nova" w:eastAsiaTheme="minorEastAsia" w:hAnsi="Gill Sans Nova"/>
          <w:color w:val="4472C4"/>
          <w:sz w:val="24"/>
          <w:szCs w:val="24"/>
        </w:rPr>
        <w:t xml:space="preserve">IOM Call for Expression of Interest ID#: </w:t>
      </w:r>
    </w:p>
    <w:p w14:paraId="238B4CC6" w14:textId="77777777" w:rsidR="00C624B8" w:rsidRPr="00A1529E" w:rsidRDefault="00C624B8" w:rsidP="00C624B8">
      <w:pPr>
        <w:spacing w:after="120" w:line="240" w:lineRule="auto"/>
        <w:jc w:val="center"/>
        <w:rPr>
          <w:rFonts w:eastAsiaTheme="minorEastAsia"/>
          <w:b/>
          <w:bCs/>
          <w:sz w:val="28"/>
          <w:szCs w:val="28"/>
        </w:rPr>
      </w:pPr>
      <w:r>
        <w:rPr>
          <w:b/>
          <w:sz w:val="28"/>
          <w:szCs w:val="28"/>
          <w:lang w:val="nl"/>
        </w:rPr>
        <w:t>Terms of Reference</w:t>
      </w:r>
    </w:p>
    <w:p w14:paraId="320CFF61" w14:textId="77777777" w:rsidR="00C624B8" w:rsidRPr="00A1529E" w:rsidRDefault="00C624B8" w:rsidP="00C624B8">
      <w:pPr>
        <w:spacing w:after="120" w:line="240" w:lineRule="auto"/>
        <w:jc w:val="center"/>
        <w:rPr>
          <w:rFonts w:eastAsiaTheme="minorEastAsia"/>
          <w:b/>
          <w:bCs/>
        </w:rPr>
      </w:pPr>
      <w:r w:rsidRPr="00A1529E">
        <w:rPr>
          <w:rFonts w:eastAsiaTheme="minorEastAsia"/>
          <w:b/>
          <w:bCs/>
        </w:rPr>
        <w:t xml:space="preserve"> </w:t>
      </w:r>
    </w:p>
    <w:tbl>
      <w:tblPr>
        <w:tblStyle w:val="TableGrid"/>
        <w:tblW w:w="0" w:type="auto"/>
        <w:jc w:val="center"/>
        <w:tblLayout w:type="fixed"/>
        <w:tblLook w:val="04A0" w:firstRow="1" w:lastRow="0" w:firstColumn="1" w:lastColumn="0" w:noHBand="0" w:noVBand="1"/>
      </w:tblPr>
      <w:tblGrid>
        <w:gridCol w:w="9015"/>
      </w:tblGrid>
      <w:tr w:rsidR="00C624B8" w:rsidRPr="00A1529E" w14:paraId="26CDA5BD" w14:textId="77777777" w:rsidTr="00BB1111">
        <w:trPr>
          <w:jc w:val="center"/>
        </w:trPr>
        <w:tc>
          <w:tcPr>
            <w:tcW w:w="9015" w:type="dxa"/>
            <w:tcBorders>
              <w:top w:val="single" w:sz="8" w:space="0" w:color="auto"/>
              <w:left w:val="single" w:sz="8" w:space="0" w:color="auto"/>
              <w:bottom w:val="single" w:sz="8" w:space="0" w:color="auto"/>
              <w:right w:val="single" w:sz="8" w:space="0" w:color="auto"/>
            </w:tcBorders>
          </w:tcPr>
          <w:p w14:paraId="37ADEF9A" w14:textId="047BC5BF" w:rsidR="00C624B8" w:rsidRPr="00F377B8" w:rsidRDefault="00C624B8" w:rsidP="00BB1111">
            <w:pPr>
              <w:spacing w:after="120"/>
              <w:rPr>
                <w:rFonts w:eastAsiaTheme="minorEastAsia"/>
                <w:b/>
                <w:bCs/>
              </w:rPr>
            </w:pPr>
            <w:r w:rsidRPr="00F377B8">
              <w:rPr>
                <w:b/>
                <w:bCs/>
                <w:lang w:val="nl"/>
              </w:rPr>
              <w:t>Introduct</w:t>
            </w:r>
            <w:r>
              <w:rPr>
                <w:b/>
                <w:bCs/>
                <w:lang w:val="nl"/>
              </w:rPr>
              <w:t>ion</w:t>
            </w:r>
          </w:p>
        </w:tc>
      </w:tr>
      <w:tr w:rsidR="00C624B8" w:rsidRPr="004C428C" w14:paraId="13AFDDAA" w14:textId="77777777" w:rsidTr="00BB1111">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05A7F8FB" w14:textId="6C70B309" w:rsidR="004C428C" w:rsidRPr="004C428C" w:rsidRDefault="004C428C" w:rsidP="004C428C">
            <w:pPr>
              <w:spacing w:after="120"/>
              <w:jc w:val="both"/>
              <w:rPr>
                <w:color w:val="4472C4" w:themeColor="accent1"/>
                <w:lang w:val="en-US"/>
              </w:rPr>
            </w:pPr>
            <w:r w:rsidRPr="004C428C">
              <w:rPr>
                <w:color w:val="4472C4" w:themeColor="accent1"/>
                <w:lang w:val="en-US"/>
              </w:rPr>
              <w:t xml:space="preserve">This project relates to Belgium's Voluntary Return </w:t>
            </w:r>
            <w:proofErr w:type="spellStart"/>
            <w:r w:rsidRPr="004C428C">
              <w:rPr>
                <w:color w:val="4472C4" w:themeColor="accent1"/>
                <w:lang w:val="en-US"/>
              </w:rPr>
              <w:t>Programme</w:t>
            </w:r>
            <w:proofErr w:type="spellEnd"/>
            <w:r>
              <w:rPr>
                <w:color w:val="4472C4" w:themeColor="accent1"/>
              </w:rPr>
              <w:t xml:space="preserve"> of</w:t>
            </w:r>
            <w:r w:rsidRPr="004C428C">
              <w:rPr>
                <w:color w:val="4472C4" w:themeColor="accent1"/>
                <w:lang w:val="en-US"/>
              </w:rPr>
              <w:t xml:space="preserve"> 2023.</w:t>
            </w:r>
          </w:p>
          <w:p w14:paraId="18077B18" w14:textId="77777777" w:rsidR="004C428C" w:rsidRPr="004C428C" w:rsidRDefault="004C428C" w:rsidP="004C428C">
            <w:pPr>
              <w:spacing w:after="120"/>
              <w:jc w:val="both"/>
              <w:rPr>
                <w:color w:val="4472C4" w:themeColor="accent1"/>
                <w:lang w:val="en-US"/>
              </w:rPr>
            </w:pPr>
            <w:r w:rsidRPr="004C428C">
              <w:rPr>
                <w:color w:val="4472C4" w:themeColor="accent1"/>
                <w:lang w:val="en-US"/>
              </w:rPr>
              <w:t xml:space="preserve">The aim of the IOM CONEX project is to strengthen the capacity of partners from the Belgian AVRR partner network in providing support and information to migrants eligible for the Voluntary Return </w:t>
            </w:r>
            <w:proofErr w:type="spellStart"/>
            <w:r w:rsidRPr="004C428C">
              <w:rPr>
                <w:color w:val="4472C4" w:themeColor="accent1"/>
                <w:lang w:val="en-US"/>
              </w:rPr>
              <w:t>Programme</w:t>
            </w:r>
            <w:proofErr w:type="spellEnd"/>
            <w:r w:rsidRPr="004C428C">
              <w:rPr>
                <w:color w:val="4472C4" w:themeColor="accent1"/>
                <w:lang w:val="en-US"/>
              </w:rPr>
              <w:t xml:space="preserve">. </w:t>
            </w:r>
          </w:p>
          <w:p w14:paraId="01DCEE55" w14:textId="629B1A8E" w:rsidR="00C624B8" w:rsidRPr="00225CBD" w:rsidRDefault="004C428C" w:rsidP="004C428C">
            <w:pPr>
              <w:spacing w:after="120"/>
              <w:jc w:val="both"/>
              <w:rPr>
                <w:color w:val="4472C4" w:themeColor="accent1"/>
                <w:lang w:val="en-US"/>
              </w:rPr>
            </w:pPr>
            <w:r w:rsidRPr="004C428C">
              <w:rPr>
                <w:color w:val="4472C4" w:themeColor="accent1"/>
                <w:lang w:val="en-US"/>
              </w:rPr>
              <w:t xml:space="preserve">These activities are part of </w:t>
            </w:r>
            <w:proofErr w:type="spellStart"/>
            <w:r w:rsidRPr="004C428C">
              <w:rPr>
                <w:color w:val="4472C4" w:themeColor="accent1"/>
                <w:lang w:val="en-US"/>
              </w:rPr>
              <w:t>Fedasil's</w:t>
            </w:r>
            <w:proofErr w:type="spellEnd"/>
            <w:r w:rsidRPr="004C428C">
              <w:rPr>
                <w:color w:val="4472C4" w:themeColor="accent1"/>
                <w:lang w:val="en-US"/>
              </w:rPr>
              <w:t xml:space="preserve"> CONEX funding mechanism, </w:t>
            </w:r>
            <w:r w:rsidR="00A67996">
              <w:rPr>
                <w:color w:val="4472C4" w:themeColor="accent1"/>
              </w:rPr>
              <w:t>involving</w:t>
            </w:r>
            <w:r w:rsidRPr="004C428C">
              <w:rPr>
                <w:color w:val="4472C4" w:themeColor="accent1"/>
                <w:lang w:val="en-US"/>
              </w:rPr>
              <w:t xml:space="preserve"> local </w:t>
            </w:r>
            <w:r w:rsidR="00A67996" w:rsidRPr="004C428C">
              <w:rPr>
                <w:color w:val="4472C4" w:themeColor="accent1"/>
              </w:rPr>
              <w:t>organizations</w:t>
            </w:r>
            <w:r w:rsidRPr="004C428C">
              <w:rPr>
                <w:color w:val="4472C4" w:themeColor="accent1"/>
                <w:lang w:val="en-US"/>
              </w:rPr>
              <w:t xml:space="preserve"> to provide information around voluntary return. IOM will strengthen the capacity of the NGO network, with Fedasil targeting local authorities.</w:t>
            </w:r>
          </w:p>
        </w:tc>
      </w:tr>
      <w:tr w:rsidR="00C624B8" w:rsidRPr="00A1529E" w14:paraId="54FEB502" w14:textId="77777777" w:rsidTr="00BB1111">
        <w:trPr>
          <w:jc w:val="center"/>
        </w:trPr>
        <w:tc>
          <w:tcPr>
            <w:tcW w:w="9015" w:type="dxa"/>
            <w:tcBorders>
              <w:top w:val="single" w:sz="8" w:space="0" w:color="auto"/>
              <w:left w:val="single" w:sz="8" w:space="0" w:color="auto"/>
              <w:bottom w:val="single" w:sz="8" w:space="0" w:color="auto"/>
              <w:right w:val="single" w:sz="8" w:space="0" w:color="auto"/>
            </w:tcBorders>
          </w:tcPr>
          <w:p w14:paraId="5CD791BC" w14:textId="521C8498" w:rsidR="00C624B8" w:rsidRPr="00F377B8" w:rsidRDefault="00A67996" w:rsidP="00BB1111">
            <w:pPr>
              <w:spacing w:after="120"/>
              <w:rPr>
                <w:rFonts w:eastAsiaTheme="minorEastAsia"/>
                <w:b/>
                <w:bCs/>
              </w:rPr>
            </w:pPr>
            <w:r>
              <w:rPr>
                <w:b/>
                <w:bCs/>
                <w:lang w:val="nl"/>
              </w:rPr>
              <w:t>Context</w:t>
            </w:r>
          </w:p>
        </w:tc>
      </w:tr>
      <w:tr w:rsidR="00C624B8" w:rsidRPr="006847E8" w14:paraId="1766E85B" w14:textId="77777777" w:rsidTr="00BB1111">
        <w:trPr>
          <w:trHeight w:val="495"/>
          <w:jc w:val="center"/>
        </w:trPr>
        <w:tc>
          <w:tcPr>
            <w:tcW w:w="9015" w:type="dxa"/>
            <w:tcBorders>
              <w:top w:val="single" w:sz="8" w:space="0" w:color="auto"/>
              <w:left w:val="single" w:sz="8" w:space="0" w:color="auto"/>
              <w:bottom w:val="single" w:sz="8" w:space="0" w:color="auto"/>
              <w:right w:val="single" w:sz="8" w:space="0" w:color="auto"/>
            </w:tcBorders>
          </w:tcPr>
          <w:p w14:paraId="63E48AD5" w14:textId="1DD4600B" w:rsidR="006847E8" w:rsidRPr="006847E8" w:rsidRDefault="006847E8" w:rsidP="006847E8">
            <w:pPr>
              <w:spacing w:after="120"/>
              <w:jc w:val="both"/>
              <w:rPr>
                <w:rFonts w:eastAsiaTheme="minorEastAsia"/>
                <w:color w:val="4472C4"/>
                <w:lang w:val="en-US"/>
              </w:rPr>
            </w:pPr>
            <w:r w:rsidRPr="006847E8">
              <w:rPr>
                <w:rFonts w:eastAsiaTheme="minorEastAsia"/>
                <w:color w:val="4472C4"/>
                <w:lang w:val="en-US"/>
              </w:rPr>
              <w:t xml:space="preserve">The Belgian Voluntary Return </w:t>
            </w:r>
            <w:r w:rsidRPr="006847E8">
              <w:rPr>
                <w:rFonts w:eastAsiaTheme="minorEastAsia"/>
                <w:color w:val="4472C4"/>
              </w:rPr>
              <w:t>program</w:t>
            </w:r>
            <w:r w:rsidR="00DF0D94">
              <w:rPr>
                <w:rFonts w:eastAsiaTheme="minorEastAsia"/>
                <w:color w:val="4472C4"/>
              </w:rPr>
              <w:t>me</w:t>
            </w:r>
            <w:r w:rsidRPr="006847E8">
              <w:rPr>
                <w:rFonts w:eastAsiaTheme="minorEastAsia"/>
                <w:color w:val="4472C4"/>
                <w:lang w:val="en-US"/>
              </w:rPr>
              <w:t xml:space="preserve"> was originally developed in 1984 under the name "Return and emigration of asylum seekers ex-Belgium" (REAB). This </w:t>
            </w:r>
            <w:r w:rsidRPr="006847E8">
              <w:rPr>
                <w:rFonts w:eastAsiaTheme="minorEastAsia"/>
                <w:color w:val="4472C4"/>
              </w:rPr>
              <w:t>program</w:t>
            </w:r>
            <w:r w:rsidR="00DF0D94">
              <w:rPr>
                <w:rFonts w:eastAsiaTheme="minorEastAsia"/>
                <w:color w:val="4472C4"/>
              </w:rPr>
              <w:t>me</w:t>
            </w:r>
            <w:r w:rsidRPr="006847E8">
              <w:rPr>
                <w:rFonts w:eastAsiaTheme="minorEastAsia"/>
                <w:color w:val="4472C4"/>
                <w:lang w:val="en-US"/>
              </w:rPr>
              <w:t xml:space="preserve"> is funded by Fedasil, the Federal Agency for the Reception of Asylum Seekers, which is responsible for voluntary return. The </w:t>
            </w:r>
            <w:proofErr w:type="spellStart"/>
            <w:r w:rsidRPr="006847E8">
              <w:rPr>
                <w:rFonts w:eastAsiaTheme="minorEastAsia"/>
                <w:color w:val="4472C4"/>
                <w:lang w:val="en-US"/>
              </w:rPr>
              <w:t>programme</w:t>
            </w:r>
            <w:proofErr w:type="spellEnd"/>
            <w:r w:rsidRPr="006847E8">
              <w:rPr>
                <w:rFonts w:eastAsiaTheme="minorEastAsia"/>
                <w:color w:val="4472C4"/>
                <w:lang w:val="en-US"/>
              </w:rPr>
              <w:t xml:space="preserve"> has included a structural reintegration component since 2006. To implement the necessary voluntary return activities and ensure unhindered and easy access to the </w:t>
            </w:r>
            <w:proofErr w:type="spellStart"/>
            <w:r w:rsidRPr="006847E8">
              <w:rPr>
                <w:rFonts w:eastAsiaTheme="minorEastAsia"/>
                <w:color w:val="4472C4"/>
                <w:lang w:val="en-US"/>
              </w:rPr>
              <w:t>programme</w:t>
            </w:r>
            <w:proofErr w:type="spellEnd"/>
            <w:r w:rsidRPr="006847E8">
              <w:rPr>
                <w:rFonts w:eastAsiaTheme="minorEastAsia"/>
                <w:color w:val="4472C4"/>
                <w:lang w:val="en-US"/>
              </w:rPr>
              <w:t xml:space="preserve"> for migrants at every stage of their stay in Belgium, IOM has developed an extensive network of partners covering the entire territory of Belgium. This network consists mainly of non-governmental </w:t>
            </w:r>
            <w:r w:rsidR="00AE0FD9" w:rsidRPr="006847E8">
              <w:rPr>
                <w:rFonts w:eastAsiaTheme="minorEastAsia"/>
                <w:color w:val="4472C4"/>
                <w:lang w:val="en-US"/>
              </w:rPr>
              <w:t>organizations</w:t>
            </w:r>
            <w:r w:rsidRPr="006847E8">
              <w:rPr>
                <w:rFonts w:eastAsiaTheme="minorEastAsia"/>
                <w:color w:val="4472C4"/>
                <w:lang w:val="en-US"/>
              </w:rPr>
              <w:t xml:space="preserve"> (NGOs) and migrant associations.  </w:t>
            </w:r>
          </w:p>
          <w:p w14:paraId="370D619F" w14:textId="51AEFCB9" w:rsidR="006847E8" w:rsidRPr="006847E8" w:rsidRDefault="006847E8" w:rsidP="006847E8">
            <w:pPr>
              <w:spacing w:after="120"/>
              <w:jc w:val="both"/>
              <w:rPr>
                <w:rFonts w:eastAsiaTheme="minorEastAsia"/>
                <w:color w:val="4472C4"/>
                <w:lang w:val="en-US"/>
              </w:rPr>
            </w:pPr>
            <w:r w:rsidRPr="006847E8">
              <w:rPr>
                <w:rFonts w:eastAsiaTheme="minorEastAsia"/>
                <w:color w:val="4472C4"/>
                <w:lang w:val="en-US"/>
              </w:rPr>
              <w:t xml:space="preserve">This brings us to our objective of strengthening the capacity of existing and new partners to ensure that every potential beneficiary has easy access to the voluntary return </w:t>
            </w:r>
            <w:proofErr w:type="spellStart"/>
            <w:r w:rsidRPr="006847E8">
              <w:rPr>
                <w:rFonts w:eastAsiaTheme="minorEastAsia"/>
                <w:color w:val="4472C4"/>
                <w:lang w:val="en-US"/>
              </w:rPr>
              <w:t>programme</w:t>
            </w:r>
            <w:proofErr w:type="spellEnd"/>
            <w:r w:rsidRPr="006847E8">
              <w:rPr>
                <w:rFonts w:eastAsiaTheme="minorEastAsia"/>
                <w:color w:val="4472C4"/>
                <w:lang w:val="en-US"/>
              </w:rPr>
              <w:t xml:space="preserve">, with up-to-date information on the principles of the </w:t>
            </w:r>
            <w:proofErr w:type="spellStart"/>
            <w:r w:rsidRPr="006847E8">
              <w:rPr>
                <w:rFonts w:eastAsiaTheme="minorEastAsia"/>
                <w:color w:val="4472C4"/>
                <w:lang w:val="en-US"/>
              </w:rPr>
              <w:t>programme</w:t>
            </w:r>
            <w:proofErr w:type="spellEnd"/>
            <w:r w:rsidRPr="006847E8">
              <w:rPr>
                <w:rFonts w:eastAsiaTheme="minorEastAsia"/>
                <w:color w:val="4472C4"/>
                <w:lang w:val="en-US"/>
              </w:rPr>
              <w:t>, including the identification of vulnerabilities. The project will focus on NGOs in IOM's partner network. NGOs play a crucial role in an approach that involves both government and civil society in pre-departure counselling. The approach is based on the individual and specific needs of migrants. Through the Conex project, the information-sharing position of NGOs is promoted, in cooperation with IOM.</w:t>
            </w:r>
          </w:p>
        </w:tc>
      </w:tr>
      <w:tr w:rsidR="00C624B8" w:rsidRPr="00A1529E" w14:paraId="4F7C0911" w14:textId="77777777" w:rsidTr="00BB1111">
        <w:trPr>
          <w:jc w:val="center"/>
        </w:trPr>
        <w:tc>
          <w:tcPr>
            <w:tcW w:w="9015" w:type="dxa"/>
            <w:tcBorders>
              <w:top w:val="single" w:sz="8" w:space="0" w:color="auto"/>
              <w:left w:val="single" w:sz="8" w:space="0" w:color="auto"/>
              <w:bottom w:val="single" w:sz="8" w:space="0" w:color="auto"/>
              <w:right w:val="single" w:sz="8" w:space="0" w:color="auto"/>
            </w:tcBorders>
          </w:tcPr>
          <w:p w14:paraId="61ECAB7F" w14:textId="75856FBC" w:rsidR="00C624B8" w:rsidRPr="00F377B8" w:rsidRDefault="00C624B8" w:rsidP="00BB1111">
            <w:pPr>
              <w:spacing w:after="120"/>
              <w:rPr>
                <w:rFonts w:eastAsiaTheme="minorEastAsia"/>
                <w:b/>
                <w:bCs/>
              </w:rPr>
            </w:pPr>
            <w:r w:rsidRPr="00F377B8">
              <w:rPr>
                <w:b/>
                <w:bCs/>
                <w:lang w:val="nl"/>
              </w:rPr>
              <w:t>Objecti</w:t>
            </w:r>
            <w:r w:rsidR="00204A01">
              <w:rPr>
                <w:b/>
                <w:bCs/>
                <w:lang w:val="nl"/>
              </w:rPr>
              <w:t>ve</w:t>
            </w:r>
          </w:p>
        </w:tc>
      </w:tr>
      <w:tr w:rsidR="00C624B8" w:rsidRPr="0018533D" w14:paraId="32F0AE59" w14:textId="77777777" w:rsidTr="00BB1111">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6ACC4173" w14:textId="77777777" w:rsidR="0018533D" w:rsidRPr="0018533D" w:rsidRDefault="0018533D" w:rsidP="0018533D">
            <w:pPr>
              <w:spacing w:after="120" w:line="240" w:lineRule="auto"/>
              <w:rPr>
                <w:rFonts w:eastAsiaTheme="minorEastAsia"/>
                <w:color w:val="4472C4" w:themeColor="accent1"/>
                <w:lang w:val="en-US"/>
              </w:rPr>
            </w:pPr>
            <w:r w:rsidRPr="0018533D">
              <w:rPr>
                <w:rFonts w:eastAsiaTheme="minorEastAsia"/>
                <w:color w:val="4472C4" w:themeColor="accent1"/>
                <w:lang w:val="en-US"/>
              </w:rPr>
              <w:t xml:space="preserve">General: Better involve the partner and their local networks in the voluntary return </w:t>
            </w:r>
            <w:proofErr w:type="spellStart"/>
            <w:r w:rsidRPr="0018533D">
              <w:rPr>
                <w:rFonts w:eastAsiaTheme="minorEastAsia"/>
                <w:color w:val="4472C4" w:themeColor="accent1"/>
                <w:lang w:val="en-US"/>
              </w:rPr>
              <w:t>programme</w:t>
            </w:r>
            <w:proofErr w:type="spellEnd"/>
            <w:r w:rsidRPr="0018533D">
              <w:rPr>
                <w:rFonts w:eastAsiaTheme="minorEastAsia"/>
                <w:color w:val="4472C4" w:themeColor="accent1"/>
                <w:lang w:val="en-US"/>
              </w:rPr>
              <w:t>:</w:t>
            </w:r>
          </w:p>
          <w:p w14:paraId="38F7C92C" w14:textId="0797AE21" w:rsidR="0018533D" w:rsidRPr="0018533D" w:rsidRDefault="0018533D" w:rsidP="0018533D">
            <w:pPr>
              <w:pStyle w:val="ListParagraph"/>
              <w:numPr>
                <w:ilvl w:val="0"/>
                <w:numId w:val="6"/>
              </w:numPr>
              <w:spacing w:after="120" w:line="240" w:lineRule="auto"/>
              <w:rPr>
                <w:rFonts w:eastAsiaTheme="minorEastAsia"/>
                <w:color w:val="4472C4" w:themeColor="accent1"/>
                <w:lang w:val="en-US"/>
              </w:rPr>
            </w:pPr>
            <w:r w:rsidRPr="0018533D">
              <w:rPr>
                <w:rFonts w:eastAsiaTheme="minorEastAsia"/>
                <w:color w:val="4472C4" w:themeColor="accent1"/>
                <w:lang w:val="en-US"/>
              </w:rPr>
              <w:t>Increase the visibility of partner activities towards local migrant communities</w:t>
            </w:r>
            <w:r w:rsidR="00443DD9">
              <w:rPr>
                <w:rFonts w:eastAsiaTheme="minorEastAsia"/>
                <w:color w:val="4472C4" w:themeColor="accent1"/>
                <w:lang w:val="en-US"/>
              </w:rPr>
              <w:t>.</w:t>
            </w:r>
          </w:p>
          <w:p w14:paraId="14ED6225" w14:textId="28EC2D6E" w:rsidR="0018533D" w:rsidRPr="0018533D" w:rsidRDefault="0018533D" w:rsidP="0018533D">
            <w:pPr>
              <w:pStyle w:val="ListParagraph"/>
              <w:numPr>
                <w:ilvl w:val="0"/>
                <w:numId w:val="6"/>
              </w:numPr>
              <w:spacing w:after="120" w:line="240" w:lineRule="auto"/>
              <w:rPr>
                <w:rFonts w:eastAsiaTheme="minorEastAsia"/>
                <w:color w:val="4472C4" w:themeColor="accent1"/>
                <w:lang w:val="en-US"/>
              </w:rPr>
            </w:pPr>
            <w:r w:rsidRPr="0018533D">
              <w:rPr>
                <w:rFonts w:eastAsiaTheme="minorEastAsia"/>
                <w:color w:val="4472C4" w:themeColor="accent1"/>
                <w:lang w:val="en-US"/>
              </w:rPr>
              <w:t>Inform local migrant associations and social services about AVRR and protection and assistance for migrants</w:t>
            </w:r>
            <w:r w:rsidR="00443DD9">
              <w:rPr>
                <w:rFonts w:eastAsiaTheme="minorEastAsia"/>
                <w:color w:val="4472C4" w:themeColor="accent1"/>
                <w:lang w:val="en-US"/>
              </w:rPr>
              <w:t>.</w:t>
            </w:r>
          </w:p>
          <w:p w14:paraId="41108CA7" w14:textId="2760788D" w:rsidR="0018533D" w:rsidRPr="0018533D" w:rsidRDefault="0018533D" w:rsidP="0018533D">
            <w:pPr>
              <w:pStyle w:val="ListParagraph"/>
              <w:numPr>
                <w:ilvl w:val="0"/>
                <w:numId w:val="6"/>
              </w:numPr>
              <w:spacing w:after="120" w:line="240" w:lineRule="auto"/>
              <w:rPr>
                <w:rFonts w:eastAsiaTheme="minorEastAsia"/>
                <w:lang w:val="en-US"/>
              </w:rPr>
            </w:pPr>
            <w:r w:rsidRPr="0018533D">
              <w:rPr>
                <w:rFonts w:eastAsiaTheme="minorEastAsia"/>
                <w:color w:val="4472C4" w:themeColor="accent1"/>
                <w:lang w:val="en-US"/>
              </w:rPr>
              <w:t>Strengthen the skills and competences of migrants potentially interested in voluntary return</w:t>
            </w:r>
            <w:r w:rsidR="00443DD9">
              <w:rPr>
                <w:rFonts w:eastAsiaTheme="minorEastAsia"/>
                <w:color w:val="4472C4" w:themeColor="accent1"/>
                <w:lang w:val="en-US"/>
              </w:rPr>
              <w:t>.</w:t>
            </w:r>
          </w:p>
        </w:tc>
      </w:tr>
      <w:tr w:rsidR="00C624B8" w:rsidRPr="00A1529E" w14:paraId="55065B9C" w14:textId="77777777" w:rsidTr="00BB1111">
        <w:trPr>
          <w:jc w:val="center"/>
        </w:trPr>
        <w:tc>
          <w:tcPr>
            <w:tcW w:w="9015" w:type="dxa"/>
            <w:tcBorders>
              <w:top w:val="single" w:sz="8" w:space="0" w:color="auto"/>
              <w:left w:val="single" w:sz="8" w:space="0" w:color="auto"/>
              <w:bottom w:val="single" w:sz="8" w:space="0" w:color="auto"/>
              <w:right w:val="single" w:sz="8" w:space="0" w:color="auto"/>
            </w:tcBorders>
          </w:tcPr>
          <w:p w14:paraId="565D5157" w14:textId="0A9474AD" w:rsidR="00C624B8" w:rsidRPr="00F377B8" w:rsidRDefault="00717932" w:rsidP="00BB1111">
            <w:pPr>
              <w:spacing w:after="120"/>
              <w:rPr>
                <w:rFonts w:eastAsiaTheme="minorEastAsia"/>
                <w:b/>
                <w:bCs/>
              </w:rPr>
            </w:pPr>
            <w:r w:rsidRPr="00717932">
              <w:rPr>
                <w:b/>
                <w:bCs/>
                <w:lang w:val="nl"/>
              </w:rPr>
              <w:lastRenderedPageBreak/>
              <w:t>Suggested interventions examples:</w:t>
            </w:r>
          </w:p>
        </w:tc>
      </w:tr>
      <w:tr w:rsidR="00C624B8" w:rsidRPr="00717932" w14:paraId="56D5EB89" w14:textId="77777777" w:rsidTr="00BB1111">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62D58CD7" w14:textId="7EEAFFC4" w:rsidR="00717932" w:rsidRPr="00717932" w:rsidRDefault="00717932" w:rsidP="00717932">
            <w:pPr>
              <w:pStyle w:val="ListParagraph"/>
              <w:numPr>
                <w:ilvl w:val="0"/>
                <w:numId w:val="3"/>
              </w:numPr>
              <w:spacing w:after="120"/>
              <w:rPr>
                <w:color w:val="4472C4" w:themeColor="accent1"/>
                <w:lang w:val="en-US"/>
              </w:rPr>
            </w:pPr>
            <w:r w:rsidRPr="00717932">
              <w:rPr>
                <w:color w:val="4472C4" w:themeColor="accent1"/>
                <w:lang w:val="en-US"/>
              </w:rPr>
              <w:t>Limited skills/competencies of migrants willing to return voluntarily (e.g. digital skills, micro-enterprise or entrepreneurship training, financial literacy)</w:t>
            </w:r>
            <w:r w:rsidR="00443DD9">
              <w:rPr>
                <w:color w:val="4472C4" w:themeColor="accent1"/>
                <w:lang w:val="en-US"/>
              </w:rPr>
              <w:t>.</w:t>
            </w:r>
          </w:p>
          <w:p w14:paraId="358905D9" w14:textId="6038D25C" w:rsidR="00717932" w:rsidRPr="00717932" w:rsidRDefault="00717932" w:rsidP="00717932">
            <w:pPr>
              <w:pStyle w:val="ListParagraph"/>
              <w:numPr>
                <w:ilvl w:val="0"/>
                <w:numId w:val="3"/>
              </w:numPr>
              <w:spacing w:after="120"/>
              <w:rPr>
                <w:color w:val="4472C4" w:themeColor="accent1"/>
                <w:lang w:val="en-US"/>
              </w:rPr>
            </w:pPr>
            <w:r w:rsidRPr="00717932">
              <w:rPr>
                <w:color w:val="4472C4" w:themeColor="accent1"/>
                <w:lang w:val="en-US"/>
              </w:rPr>
              <w:t>Set up event with local diaspora associations</w:t>
            </w:r>
            <w:r w:rsidR="00443DD9">
              <w:rPr>
                <w:color w:val="4472C4" w:themeColor="accent1"/>
                <w:lang w:val="en-US"/>
              </w:rPr>
              <w:t>.</w:t>
            </w:r>
          </w:p>
          <w:p w14:paraId="64B22554" w14:textId="69AAFFDB" w:rsidR="00717932" w:rsidRPr="00717932" w:rsidRDefault="00717932" w:rsidP="00717932">
            <w:pPr>
              <w:pStyle w:val="ListParagraph"/>
              <w:numPr>
                <w:ilvl w:val="0"/>
                <w:numId w:val="3"/>
              </w:numPr>
              <w:spacing w:after="120"/>
              <w:rPr>
                <w:color w:val="4472C4" w:themeColor="accent1"/>
                <w:lang w:val="en-US"/>
              </w:rPr>
            </w:pPr>
            <w:r w:rsidRPr="00717932">
              <w:rPr>
                <w:color w:val="4472C4" w:themeColor="accent1"/>
                <w:lang w:val="en-US"/>
              </w:rPr>
              <w:t xml:space="preserve">Partner </w:t>
            </w:r>
            <w:r w:rsidR="0082783C" w:rsidRPr="00717932">
              <w:rPr>
                <w:color w:val="4472C4" w:themeColor="accent1"/>
                <w:lang w:val="en-US"/>
              </w:rPr>
              <w:t>organizes</w:t>
            </w:r>
            <w:r w:rsidRPr="00717932">
              <w:rPr>
                <w:color w:val="4472C4" w:themeColor="accent1"/>
                <w:lang w:val="en-US"/>
              </w:rPr>
              <w:t xml:space="preserve"> psychosocial activities for the target group (mindfulness, etc.).</w:t>
            </w:r>
            <w:r w:rsidRPr="00717932">
              <w:rPr>
                <w:color w:val="4472C4" w:themeColor="accent1"/>
                <w:lang w:val="en-US"/>
              </w:rPr>
              <w:tab/>
            </w:r>
          </w:p>
          <w:p w14:paraId="67BCF37D" w14:textId="1862F512" w:rsidR="00C624B8" w:rsidRPr="00717932" w:rsidRDefault="00717932" w:rsidP="00717932">
            <w:pPr>
              <w:pStyle w:val="ListParagraph"/>
              <w:numPr>
                <w:ilvl w:val="0"/>
                <w:numId w:val="3"/>
              </w:numPr>
              <w:spacing w:after="120"/>
              <w:rPr>
                <w:rFonts w:eastAsiaTheme="minorEastAsia"/>
                <w:color w:val="4472C4" w:themeColor="accent1"/>
                <w:lang w:val="en-US"/>
              </w:rPr>
            </w:pPr>
            <w:r w:rsidRPr="00717932">
              <w:rPr>
                <w:color w:val="4472C4" w:themeColor="accent1"/>
                <w:lang w:val="en-US"/>
              </w:rPr>
              <w:t xml:space="preserve">Partner </w:t>
            </w:r>
            <w:r w:rsidR="0082783C" w:rsidRPr="00717932">
              <w:rPr>
                <w:color w:val="4472C4" w:themeColor="accent1"/>
                <w:lang w:val="en-US"/>
              </w:rPr>
              <w:t>organizes</w:t>
            </w:r>
            <w:r w:rsidRPr="00717932">
              <w:rPr>
                <w:color w:val="4472C4" w:themeColor="accent1"/>
                <w:lang w:val="en-US"/>
              </w:rPr>
              <w:t xml:space="preserve"> a community-based activity to better connect with the target group (clean-up space, tree planting, socio-cultural activity, etc</w:t>
            </w:r>
            <w:r w:rsidR="00443DD9">
              <w:rPr>
                <w:color w:val="4472C4" w:themeColor="accent1"/>
                <w:lang w:val="en-US"/>
              </w:rPr>
              <w:t>.</w:t>
            </w:r>
            <w:r w:rsidRPr="00717932">
              <w:rPr>
                <w:color w:val="4472C4" w:themeColor="accent1"/>
                <w:lang w:val="en-US"/>
              </w:rPr>
              <w:t>)</w:t>
            </w:r>
            <w:r w:rsidR="00443DD9">
              <w:rPr>
                <w:color w:val="4472C4" w:themeColor="accent1"/>
                <w:lang w:val="en-US"/>
              </w:rPr>
              <w:t>.</w:t>
            </w:r>
          </w:p>
        </w:tc>
      </w:tr>
      <w:tr w:rsidR="00C624B8" w:rsidRPr="00A1529E" w14:paraId="5B361CD1" w14:textId="77777777" w:rsidTr="00BB1111">
        <w:trPr>
          <w:jc w:val="center"/>
        </w:trPr>
        <w:tc>
          <w:tcPr>
            <w:tcW w:w="9015" w:type="dxa"/>
            <w:tcBorders>
              <w:top w:val="single" w:sz="8" w:space="0" w:color="auto"/>
              <w:left w:val="single" w:sz="8" w:space="0" w:color="auto"/>
              <w:bottom w:val="single" w:sz="8" w:space="0" w:color="auto"/>
              <w:right w:val="single" w:sz="8" w:space="0" w:color="auto"/>
            </w:tcBorders>
          </w:tcPr>
          <w:p w14:paraId="67B9BA8A" w14:textId="0A9AAEDB" w:rsidR="00C624B8" w:rsidRPr="00F377B8" w:rsidRDefault="00B47374" w:rsidP="00BB1111">
            <w:pPr>
              <w:spacing w:after="120"/>
              <w:rPr>
                <w:rFonts w:eastAsiaTheme="minorEastAsia"/>
                <w:b/>
                <w:bCs/>
              </w:rPr>
            </w:pPr>
            <w:r w:rsidRPr="00B47374">
              <w:rPr>
                <w:b/>
                <w:bCs/>
                <w:lang w:val="nl"/>
              </w:rPr>
              <w:t>Overarching outcomes:</w:t>
            </w:r>
          </w:p>
        </w:tc>
      </w:tr>
      <w:tr w:rsidR="00C624B8" w:rsidRPr="00E272B2" w14:paraId="28F0D696" w14:textId="77777777" w:rsidTr="00BB1111">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1474C035" w14:textId="6C79670D" w:rsidR="00E272B2" w:rsidRPr="00E272B2" w:rsidRDefault="00E272B2" w:rsidP="00E272B2">
            <w:pPr>
              <w:pStyle w:val="ListParagraph"/>
              <w:numPr>
                <w:ilvl w:val="0"/>
                <w:numId w:val="2"/>
              </w:numPr>
              <w:spacing w:after="120"/>
              <w:rPr>
                <w:color w:val="4472C4" w:themeColor="accent1"/>
                <w:lang w:val="en-US"/>
              </w:rPr>
            </w:pPr>
            <w:r w:rsidRPr="00E272B2">
              <w:rPr>
                <w:color w:val="4472C4" w:themeColor="accent1"/>
                <w:lang w:val="en-US"/>
              </w:rPr>
              <w:t xml:space="preserve">Communication, outreach and visibility of return partner and the voluntary return </w:t>
            </w:r>
            <w:proofErr w:type="spellStart"/>
            <w:r w:rsidRPr="00E272B2">
              <w:rPr>
                <w:color w:val="4472C4" w:themeColor="accent1"/>
                <w:lang w:val="en-US"/>
              </w:rPr>
              <w:t>programme</w:t>
            </w:r>
            <w:proofErr w:type="spellEnd"/>
            <w:r w:rsidRPr="00E272B2">
              <w:rPr>
                <w:color w:val="4472C4" w:themeColor="accent1"/>
                <w:lang w:val="en-US"/>
              </w:rPr>
              <w:t>.</w:t>
            </w:r>
          </w:p>
          <w:p w14:paraId="5DFE71C4" w14:textId="5A4DB0E2" w:rsidR="00E272B2" w:rsidRPr="00E272B2" w:rsidRDefault="00E272B2" w:rsidP="00E272B2">
            <w:pPr>
              <w:pStyle w:val="ListParagraph"/>
              <w:numPr>
                <w:ilvl w:val="0"/>
                <w:numId w:val="2"/>
              </w:numPr>
              <w:spacing w:after="120"/>
              <w:rPr>
                <w:color w:val="4472C4" w:themeColor="accent1"/>
                <w:lang w:val="en-US"/>
              </w:rPr>
            </w:pPr>
            <w:r w:rsidRPr="00E272B2">
              <w:rPr>
                <w:color w:val="4472C4" w:themeColor="accent1"/>
                <w:lang w:val="en-US"/>
              </w:rPr>
              <w:t>Strengthen competencies/skills of returnees potentially eligible for voluntary return.</w:t>
            </w:r>
          </w:p>
          <w:p w14:paraId="055F551B" w14:textId="1D054387" w:rsidR="00E272B2" w:rsidRPr="00E272B2" w:rsidRDefault="00E272B2" w:rsidP="00E272B2">
            <w:pPr>
              <w:pStyle w:val="ListParagraph"/>
              <w:numPr>
                <w:ilvl w:val="0"/>
                <w:numId w:val="2"/>
              </w:numPr>
              <w:spacing w:after="120"/>
              <w:rPr>
                <w:color w:val="4472C4" w:themeColor="accent1"/>
                <w:lang w:val="en-US"/>
              </w:rPr>
            </w:pPr>
            <w:r w:rsidRPr="00E272B2">
              <w:rPr>
                <w:color w:val="4472C4" w:themeColor="accent1"/>
                <w:lang w:val="en-US"/>
              </w:rPr>
              <w:t>Local initiatives with migrant communities.</w:t>
            </w:r>
          </w:p>
          <w:p w14:paraId="6B72AA01" w14:textId="04A7529A" w:rsidR="00C624B8" w:rsidRPr="00E272B2" w:rsidRDefault="00E272B2" w:rsidP="00E272B2">
            <w:pPr>
              <w:pStyle w:val="ListParagraph"/>
              <w:numPr>
                <w:ilvl w:val="0"/>
                <w:numId w:val="2"/>
              </w:numPr>
              <w:spacing w:after="120"/>
              <w:rPr>
                <w:rFonts w:eastAsiaTheme="minorEastAsia"/>
                <w:color w:val="4472C4" w:themeColor="accent1"/>
                <w:lang w:val="en-US"/>
              </w:rPr>
            </w:pPr>
            <w:r w:rsidRPr="00E272B2">
              <w:rPr>
                <w:color w:val="4472C4" w:themeColor="accent1"/>
                <w:lang w:val="en-US"/>
              </w:rPr>
              <w:t>Information activities for social workers or migrants in a specific geographical area (with IOM).</w:t>
            </w:r>
          </w:p>
        </w:tc>
      </w:tr>
      <w:tr w:rsidR="00C624B8" w:rsidRPr="00A1529E" w14:paraId="4DDCCDD5" w14:textId="77777777" w:rsidTr="00BB1111">
        <w:trPr>
          <w:jc w:val="center"/>
        </w:trPr>
        <w:tc>
          <w:tcPr>
            <w:tcW w:w="9015" w:type="dxa"/>
            <w:tcBorders>
              <w:top w:val="single" w:sz="8" w:space="0" w:color="auto"/>
              <w:left w:val="single" w:sz="8" w:space="0" w:color="auto"/>
              <w:bottom w:val="single" w:sz="8" w:space="0" w:color="auto"/>
              <w:right w:val="single" w:sz="8" w:space="0" w:color="auto"/>
            </w:tcBorders>
          </w:tcPr>
          <w:p w14:paraId="3A64F376" w14:textId="24A2D29A" w:rsidR="00C624B8" w:rsidRPr="00F377B8" w:rsidRDefault="00B1441C" w:rsidP="00BB1111">
            <w:pPr>
              <w:spacing w:after="120"/>
              <w:rPr>
                <w:rFonts w:eastAsiaTheme="minorEastAsia"/>
                <w:b/>
                <w:bCs/>
              </w:rPr>
            </w:pPr>
            <w:r>
              <w:rPr>
                <w:b/>
                <w:bCs/>
                <w:lang w:val="nl"/>
              </w:rPr>
              <w:t>Expected outcomes:</w:t>
            </w:r>
          </w:p>
        </w:tc>
      </w:tr>
      <w:tr w:rsidR="00C624B8" w:rsidRPr="00E92D03" w14:paraId="39B6EBB9" w14:textId="77777777" w:rsidTr="00BB1111">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2AD147A9" w14:textId="29DC599F" w:rsidR="00C624B8" w:rsidRPr="00E92D03" w:rsidRDefault="00E92D03" w:rsidP="00BB1111">
            <w:pPr>
              <w:spacing w:after="120"/>
              <w:rPr>
                <w:rFonts w:eastAsiaTheme="minorEastAsia"/>
                <w:lang w:val="en-US"/>
              </w:rPr>
            </w:pPr>
            <w:r w:rsidRPr="00E92D03">
              <w:rPr>
                <w:color w:val="4472C4" w:themeColor="accent1"/>
                <w:lang w:val="en-US"/>
              </w:rPr>
              <w:t xml:space="preserve">Better understanding of the voluntary return and reintegration </w:t>
            </w:r>
            <w:proofErr w:type="spellStart"/>
            <w:r w:rsidRPr="00E92D03">
              <w:rPr>
                <w:color w:val="4472C4" w:themeColor="accent1"/>
                <w:lang w:val="en-US"/>
              </w:rPr>
              <w:t>programme</w:t>
            </w:r>
            <w:proofErr w:type="spellEnd"/>
            <w:r w:rsidRPr="00E92D03">
              <w:rPr>
                <w:color w:val="4472C4" w:themeColor="accent1"/>
                <w:lang w:val="en-US"/>
              </w:rPr>
              <w:t xml:space="preserve"> by the partner and their local networks</w:t>
            </w:r>
            <w:r>
              <w:rPr>
                <w:color w:val="4472C4" w:themeColor="accent1"/>
                <w:lang w:val="en-US"/>
              </w:rPr>
              <w:t>.</w:t>
            </w:r>
          </w:p>
        </w:tc>
      </w:tr>
      <w:tr w:rsidR="00C624B8" w:rsidRPr="00A1529E" w14:paraId="2C96AC3E" w14:textId="77777777" w:rsidTr="00BB1111">
        <w:trPr>
          <w:jc w:val="center"/>
        </w:trPr>
        <w:tc>
          <w:tcPr>
            <w:tcW w:w="9015" w:type="dxa"/>
            <w:tcBorders>
              <w:top w:val="single" w:sz="8" w:space="0" w:color="auto"/>
              <w:left w:val="single" w:sz="8" w:space="0" w:color="auto"/>
              <w:bottom w:val="single" w:sz="8" w:space="0" w:color="auto"/>
              <w:right w:val="single" w:sz="8" w:space="0" w:color="auto"/>
            </w:tcBorders>
          </w:tcPr>
          <w:p w14:paraId="397DDD11" w14:textId="756BE3C0" w:rsidR="00C624B8" w:rsidRPr="00F377B8" w:rsidRDefault="00E92D03" w:rsidP="00BB1111">
            <w:pPr>
              <w:spacing w:after="120"/>
              <w:rPr>
                <w:rFonts w:eastAsiaTheme="minorEastAsia"/>
                <w:b/>
                <w:bCs/>
              </w:rPr>
            </w:pPr>
            <w:r>
              <w:rPr>
                <w:b/>
                <w:bCs/>
                <w:lang w:val="nl"/>
              </w:rPr>
              <w:t>Partnerships and collaboration:</w:t>
            </w:r>
          </w:p>
        </w:tc>
      </w:tr>
      <w:tr w:rsidR="00C624B8" w:rsidRPr="002F127E" w14:paraId="4F289D0F" w14:textId="77777777" w:rsidTr="00BB1111">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2B5AA2E9" w14:textId="20C98812" w:rsidR="00C624B8" w:rsidRPr="002F127E" w:rsidRDefault="002F127E" w:rsidP="00BB1111">
            <w:pPr>
              <w:spacing w:after="120"/>
              <w:rPr>
                <w:rFonts w:eastAsiaTheme="minorEastAsia"/>
                <w:color w:val="4472C4" w:themeColor="accent1"/>
                <w:lang w:val="en-US"/>
              </w:rPr>
            </w:pPr>
            <w:r w:rsidRPr="002F127E">
              <w:rPr>
                <w:color w:val="4472C4" w:themeColor="accent1"/>
                <w:lang w:val="en-US"/>
              </w:rPr>
              <w:t>IOM encourages partners in this proposal to involve other local organizations</w:t>
            </w:r>
            <w:r>
              <w:rPr>
                <w:color w:val="4472C4" w:themeColor="accent1"/>
                <w:lang w:val="en-US"/>
              </w:rPr>
              <w:t>.</w:t>
            </w:r>
          </w:p>
        </w:tc>
      </w:tr>
      <w:tr w:rsidR="00C624B8" w:rsidRPr="00A1529E" w14:paraId="7504AC4F" w14:textId="77777777" w:rsidTr="00BB1111">
        <w:trPr>
          <w:jc w:val="center"/>
        </w:trPr>
        <w:tc>
          <w:tcPr>
            <w:tcW w:w="9015" w:type="dxa"/>
            <w:tcBorders>
              <w:top w:val="single" w:sz="8" w:space="0" w:color="auto"/>
              <w:left w:val="single" w:sz="8" w:space="0" w:color="auto"/>
              <w:bottom w:val="single" w:sz="8" w:space="0" w:color="auto"/>
              <w:right w:val="single" w:sz="8" w:space="0" w:color="auto"/>
            </w:tcBorders>
          </w:tcPr>
          <w:p w14:paraId="641E2F2D" w14:textId="1E29E535" w:rsidR="00C624B8" w:rsidRPr="00F377B8" w:rsidRDefault="002F127E" w:rsidP="00BB1111">
            <w:pPr>
              <w:spacing w:after="120"/>
              <w:rPr>
                <w:rFonts w:eastAsiaTheme="minorEastAsia"/>
                <w:b/>
                <w:bCs/>
              </w:rPr>
            </w:pPr>
            <w:r>
              <w:rPr>
                <w:b/>
                <w:bCs/>
                <w:lang w:val="nl"/>
              </w:rPr>
              <w:t>Proposed timeline</w:t>
            </w:r>
            <w:r w:rsidR="00C624B8" w:rsidRPr="00F377B8">
              <w:rPr>
                <w:b/>
                <w:bCs/>
                <w:lang w:val="nl"/>
              </w:rPr>
              <w:t xml:space="preserve">: </w:t>
            </w:r>
          </w:p>
        </w:tc>
      </w:tr>
      <w:tr w:rsidR="00C624B8" w:rsidRPr="002F127E" w14:paraId="47D199FF" w14:textId="77777777" w:rsidTr="00BB1111">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4F53402B" w14:textId="127A0364" w:rsidR="00C624B8" w:rsidRPr="002F127E" w:rsidRDefault="002F127E" w:rsidP="00BB1111">
            <w:pPr>
              <w:spacing w:after="120"/>
              <w:rPr>
                <w:rFonts w:eastAsiaTheme="minorEastAsia"/>
                <w:lang w:val="en-US"/>
              </w:rPr>
            </w:pPr>
            <w:r w:rsidRPr="002F127E">
              <w:rPr>
                <w:color w:val="4472C4" w:themeColor="accent1"/>
                <w:lang w:val="en-US"/>
              </w:rPr>
              <w:t>Approved activities and interventions can be organized between 1 April 2023 and 1 November 2023.</w:t>
            </w:r>
          </w:p>
        </w:tc>
      </w:tr>
      <w:tr w:rsidR="00C624B8" w:rsidRPr="008D2BF7" w14:paraId="59B7694F" w14:textId="77777777" w:rsidTr="00BB1111">
        <w:trPr>
          <w:jc w:val="center"/>
        </w:trPr>
        <w:tc>
          <w:tcPr>
            <w:tcW w:w="9015" w:type="dxa"/>
            <w:tcBorders>
              <w:top w:val="single" w:sz="8" w:space="0" w:color="auto"/>
              <w:left w:val="single" w:sz="8" w:space="0" w:color="auto"/>
              <w:bottom w:val="single" w:sz="8" w:space="0" w:color="auto"/>
              <w:right w:val="single" w:sz="8" w:space="0" w:color="auto"/>
            </w:tcBorders>
          </w:tcPr>
          <w:p w14:paraId="4F0DA673" w14:textId="44B503AD" w:rsidR="00C624B8" w:rsidRPr="008D2BF7" w:rsidRDefault="008D2BF7" w:rsidP="00BB1111">
            <w:pPr>
              <w:spacing w:after="120"/>
              <w:jc w:val="both"/>
              <w:rPr>
                <w:rFonts w:eastAsiaTheme="minorEastAsia"/>
                <w:b/>
                <w:bCs/>
                <w:lang w:val="en-US"/>
              </w:rPr>
            </w:pPr>
            <w:r w:rsidRPr="008D2BF7">
              <w:rPr>
                <w:b/>
                <w:bCs/>
                <w:lang w:val="en-US"/>
              </w:rPr>
              <w:t>Location and deadline for project submission:</w:t>
            </w:r>
          </w:p>
        </w:tc>
      </w:tr>
      <w:tr w:rsidR="00C624B8" w:rsidRPr="00A1529E" w14:paraId="5126D99E" w14:textId="77777777" w:rsidTr="00BB1111">
        <w:trPr>
          <w:trHeight w:val="690"/>
          <w:jc w:val="center"/>
        </w:trPr>
        <w:tc>
          <w:tcPr>
            <w:tcW w:w="9015" w:type="dxa"/>
            <w:tcBorders>
              <w:top w:val="single" w:sz="8" w:space="0" w:color="auto"/>
              <w:left w:val="single" w:sz="8" w:space="0" w:color="auto"/>
              <w:bottom w:val="single" w:sz="8" w:space="0" w:color="auto"/>
              <w:right w:val="single" w:sz="8" w:space="0" w:color="auto"/>
            </w:tcBorders>
          </w:tcPr>
          <w:p w14:paraId="6C4FEC3D" w14:textId="7DD83B80" w:rsidR="00C624B8" w:rsidRPr="00A1529E" w:rsidRDefault="00E7600C" w:rsidP="00BB1111">
            <w:pPr>
              <w:spacing w:after="120"/>
              <w:jc w:val="both"/>
              <w:rPr>
                <w:rFonts w:eastAsiaTheme="minorEastAsia"/>
              </w:rPr>
            </w:pPr>
            <w:r w:rsidRPr="00E7600C">
              <w:rPr>
                <w:color w:val="4472C4" w:themeColor="accent1"/>
                <w:lang w:val="en-US"/>
              </w:rPr>
              <w:t>The  Application  must  be  submitted  either  by  hand  or  through  mail  in  sealed  envelope  to  IOM</w:t>
            </w:r>
            <w:r w:rsidR="00B3737C">
              <w:rPr>
                <w:color w:val="4472C4" w:themeColor="accent1"/>
                <w:lang w:val="en-US"/>
              </w:rPr>
              <w:t xml:space="preserve"> with the</w:t>
            </w:r>
            <w:r w:rsidRPr="00E7600C">
              <w:rPr>
                <w:color w:val="4472C4" w:themeColor="accent1"/>
                <w:lang w:val="en-US"/>
              </w:rPr>
              <w:t xml:space="preserve">  office</w:t>
            </w:r>
            <w:r>
              <w:rPr>
                <w:color w:val="4472C4" w:themeColor="accent1"/>
                <w:lang w:val="en-US"/>
              </w:rPr>
              <w:t xml:space="preserve"> </w:t>
            </w:r>
            <w:r w:rsidRPr="00E7600C">
              <w:rPr>
                <w:color w:val="4472C4" w:themeColor="accent1"/>
                <w:lang w:val="en-US"/>
              </w:rPr>
              <w:t xml:space="preserve">address at: Andreas de Boer, Country Office for Belgium and Luxembourg, Rue </w:t>
            </w:r>
            <w:proofErr w:type="spellStart"/>
            <w:r w:rsidRPr="00E7600C">
              <w:rPr>
                <w:color w:val="4472C4" w:themeColor="accent1"/>
                <w:lang w:val="en-US"/>
              </w:rPr>
              <w:t>Montoyer</w:t>
            </w:r>
            <w:proofErr w:type="spellEnd"/>
            <w:r w:rsidRPr="00E7600C">
              <w:rPr>
                <w:color w:val="4472C4" w:themeColor="accent1"/>
                <w:lang w:val="en-US"/>
              </w:rPr>
              <w:t xml:space="preserve"> 40, 1000 Brussel, no</w:t>
            </w:r>
            <w:r w:rsidR="00B3737C">
              <w:rPr>
                <w:color w:val="4472C4" w:themeColor="accent1"/>
                <w:lang w:val="en-US"/>
              </w:rPr>
              <w:t xml:space="preserve">t </w:t>
            </w:r>
            <w:r w:rsidRPr="00E7600C">
              <w:rPr>
                <w:color w:val="4472C4" w:themeColor="accent1"/>
                <w:lang w:val="en-US"/>
              </w:rPr>
              <w:t>later than 1 March 2023. Late Applications will no longer be considered.</w:t>
            </w:r>
          </w:p>
        </w:tc>
      </w:tr>
    </w:tbl>
    <w:p w14:paraId="5A776D2C" w14:textId="77777777" w:rsidR="00C624B8" w:rsidRPr="00A1529E" w:rsidRDefault="00C624B8" w:rsidP="00C624B8">
      <w:pPr>
        <w:spacing w:after="120" w:line="240" w:lineRule="auto"/>
        <w:jc w:val="center"/>
        <w:rPr>
          <w:rFonts w:ascii="Calibri" w:eastAsia="Calibri" w:hAnsi="Calibri" w:cs="Calibri"/>
        </w:rPr>
      </w:pPr>
      <w:r w:rsidRPr="00A1529E">
        <w:rPr>
          <w:rFonts w:ascii="Calibri" w:eastAsia="Calibri" w:hAnsi="Calibri" w:cs="Calibri"/>
        </w:rPr>
        <w:t xml:space="preserve"> </w:t>
      </w:r>
    </w:p>
    <w:p w14:paraId="71934970" w14:textId="6D15192D" w:rsidR="00071637" w:rsidRPr="00C624B8" w:rsidRDefault="00071637" w:rsidP="00C624B8">
      <w:pPr>
        <w:spacing w:after="120" w:line="240" w:lineRule="auto"/>
      </w:pPr>
      <w:r>
        <w:rPr>
          <w:rFonts w:ascii="Gill Sans Nova" w:eastAsiaTheme="minorEastAsia" w:hAnsi="Gill Sans Nova"/>
          <w:color w:val="4472C4"/>
          <w:sz w:val="24"/>
          <w:szCs w:val="24"/>
        </w:rPr>
        <w:br w:type="page"/>
      </w:r>
    </w:p>
    <w:p w14:paraId="47D544DE" w14:textId="277FEC27" w:rsidR="000173C2" w:rsidRPr="00A1529E" w:rsidRDefault="000173C2" w:rsidP="000173C2">
      <w:pPr>
        <w:spacing w:after="120" w:line="240" w:lineRule="auto"/>
        <w:rPr>
          <w:rFonts w:ascii="Gill Sans Nova" w:eastAsiaTheme="minorEastAsia" w:hAnsi="Gill Sans Nova"/>
          <w:color w:val="4472C4"/>
          <w:sz w:val="24"/>
          <w:szCs w:val="24"/>
        </w:rPr>
      </w:pPr>
      <w:r w:rsidRPr="00A1529E">
        <w:rPr>
          <w:rFonts w:ascii="Gill Sans Nova" w:eastAsiaTheme="minorEastAsia" w:hAnsi="Gill Sans Nova"/>
          <w:color w:val="4472C4"/>
          <w:sz w:val="24"/>
          <w:szCs w:val="24"/>
        </w:rPr>
        <w:lastRenderedPageBreak/>
        <w:t>IOM Mission – (</w:t>
      </w:r>
      <w:r>
        <w:rPr>
          <w:rFonts w:ascii="Gill Sans Nova" w:eastAsiaTheme="minorEastAsia" w:hAnsi="Gill Sans Nova"/>
          <w:color w:val="4472C4"/>
          <w:sz w:val="24"/>
          <w:szCs w:val="24"/>
        </w:rPr>
        <w:t>CO Belgium</w:t>
      </w:r>
      <w:r w:rsidR="00411FA4">
        <w:rPr>
          <w:rFonts w:ascii="Gill Sans Nova" w:eastAsiaTheme="minorEastAsia" w:hAnsi="Gill Sans Nova"/>
          <w:color w:val="4472C4"/>
          <w:sz w:val="24"/>
          <w:szCs w:val="24"/>
        </w:rPr>
        <w:t xml:space="preserve"> and Luxembourg</w:t>
      </w:r>
      <w:r w:rsidRPr="00A1529E">
        <w:rPr>
          <w:rFonts w:ascii="Gill Sans Nova" w:eastAsiaTheme="minorEastAsia" w:hAnsi="Gill Sans Nova"/>
          <w:color w:val="4472C4"/>
          <w:sz w:val="24"/>
          <w:szCs w:val="24"/>
        </w:rPr>
        <w:t>)</w:t>
      </w:r>
    </w:p>
    <w:p w14:paraId="5BBFD901" w14:textId="77777777" w:rsidR="000173C2" w:rsidRPr="00A1529E" w:rsidRDefault="000173C2" w:rsidP="000173C2">
      <w:pPr>
        <w:spacing w:after="120" w:line="240" w:lineRule="auto"/>
        <w:rPr>
          <w:rFonts w:ascii="Gill Sans Nova" w:eastAsiaTheme="minorEastAsia" w:hAnsi="Gill Sans Nova"/>
          <w:color w:val="4472C4"/>
          <w:sz w:val="24"/>
          <w:szCs w:val="24"/>
        </w:rPr>
      </w:pPr>
      <w:r w:rsidRPr="00A1529E">
        <w:rPr>
          <w:rFonts w:ascii="Gill Sans Nova" w:eastAsiaTheme="minorEastAsia" w:hAnsi="Gill Sans Nova"/>
          <w:color w:val="4472C4"/>
          <w:sz w:val="24"/>
          <w:szCs w:val="24"/>
        </w:rPr>
        <w:t xml:space="preserve">IOM Call for Expression of Interest ID#: </w:t>
      </w:r>
    </w:p>
    <w:p w14:paraId="69F4EBD4" w14:textId="18CAADE8" w:rsidR="000173C2" w:rsidRPr="00A1529E" w:rsidRDefault="000173C2" w:rsidP="000173C2">
      <w:pPr>
        <w:spacing w:after="120" w:line="240" w:lineRule="auto"/>
        <w:jc w:val="center"/>
        <w:rPr>
          <w:b/>
          <w:bCs/>
        </w:rPr>
      </w:pPr>
      <w:r w:rsidRPr="00A1529E">
        <w:rPr>
          <w:b/>
          <w:bCs/>
        </w:rPr>
        <w:t>Implementing Partners General Information Questionnaire</w:t>
      </w:r>
      <w:r w:rsidR="003D5E98">
        <w:rPr>
          <w:b/>
          <w:bCs/>
        </w:rPr>
        <w:t xml:space="preserve"> (</w:t>
      </w:r>
      <w:r w:rsidR="003D5E98" w:rsidRPr="003D5E98">
        <w:rPr>
          <w:b/>
          <w:bCs/>
        </w:rPr>
        <w:t>this is not the project application)</w:t>
      </w:r>
    </w:p>
    <w:p w14:paraId="74081681" w14:textId="77777777" w:rsidR="000173C2" w:rsidRPr="00A1529E" w:rsidRDefault="000173C2" w:rsidP="000173C2">
      <w:pPr>
        <w:spacing w:after="120" w:line="240" w:lineRule="auto"/>
        <w:rPr>
          <w:rFonts w:cstheme="minorHAnsi"/>
        </w:rPr>
      </w:pPr>
    </w:p>
    <w:tbl>
      <w:tblPr>
        <w:tblW w:w="8915" w:type="dxa"/>
        <w:tblInd w:w="1070" w:type="dxa"/>
        <w:tblLook w:val="04A0" w:firstRow="1" w:lastRow="0" w:firstColumn="1" w:lastColumn="0" w:noHBand="0" w:noVBand="1"/>
      </w:tblPr>
      <w:tblGrid>
        <w:gridCol w:w="4611"/>
        <w:gridCol w:w="4304"/>
      </w:tblGrid>
      <w:tr w:rsidR="000173C2" w:rsidRPr="0068524F" w14:paraId="153F3B89" w14:textId="77777777" w:rsidTr="00D53DC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755441AE"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Full name of the Organization and abbreviation: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A2ED" w14:textId="77777777" w:rsidR="000173C2" w:rsidRPr="0068524F" w:rsidRDefault="000173C2" w:rsidP="00D53DC0">
            <w:pPr>
              <w:widowControl/>
              <w:spacing w:after="120" w:line="240" w:lineRule="auto"/>
              <w:rPr>
                <w:rFonts w:eastAsia="Times New Roman" w:cstheme="minorHAnsi"/>
                <w:color w:val="FFFFFF"/>
                <w:sz w:val="20"/>
                <w:szCs w:val="20"/>
                <w:lang w:eastAsia="en-GB"/>
              </w:rPr>
            </w:pPr>
            <w:r w:rsidRPr="0068524F">
              <w:rPr>
                <w:rFonts w:eastAsia="Times New Roman" w:cstheme="minorHAnsi"/>
                <w:color w:val="FFFFFF"/>
                <w:sz w:val="20"/>
                <w:szCs w:val="20"/>
                <w:lang w:eastAsia="en-GB"/>
              </w:rPr>
              <w:t> </w:t>
            </w:r>
          </w:p>
        </w:tc>
      </w:tr>
      <w:tr w:rsidR="000173C2" w:rsidRPr="0068524F" w14:paraId="1D3BDD06" w14:textId="77777777" w:rsidTr="00D53DC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35DBBDA7"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Address and e-mail of contact person: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78310" w14:textId="77777777" w:rsidR="000173C2" w:rsidRPr="0068524F" w:rsidRDefault="000173C2" w:rsidP="00D53DC0">
            <w:pPr>
              <w:widowControl/>
              <w:spacing w:after="120" w:line="240" w:lineRule="auto"/>
              <w:rPr>
                <w:rFonts w:eastAsia="Times New Roman" w:cstheme="minorHAnsi"/>
                <w:color w:val="FFFFFF"/>
                <w:sz w:val="20"/>
                <w:szCs w:val="20"/>
                <w:lang w:eastAsia="en-GB"/>
              </w:rPr>
            </w:pPr>
            <w:r w:rsidRPr="0068524F">
              <w:rPr>
                <w:rFonts w:eastAsia="Times New Roman" w:cstheme="minorHAnsi"/>
                <w:color w:val="FFFFFF"/>
                <w:sz w:val="20"/>
                <w:szCs w:val="20"/>
                <w:lang w:eastAsia="en-GB"/>
              </w:rPr>
              <w:t> </w:t>
            </w:r>
          </w:p>
        </w:tc>
      </w:tr>
      <w:tr w:rsidR="000173C2" w:rsidRPr="0068524F" w14:paraId="0006861A" w14:textId="77777777" w:rsidTr="00D53DC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1C9AEB59"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Date of completion:</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389B3" w14:textId="77777777" w:rsidR="000173C2" w:rsidRPr="0068524F" w:rsidRDefault="000173C2" w:rsidP="00D53DC0">
            <w:pPr>
              <w:widowControl/>
              <w:spacing w:after="120" w:line="240" w:lineRule="auto"/>
              <w:rPr>
                <w:rFonts w:eastAsia="Times New Roman" w:cstheme="minorHAnsi"/>
                <w:color w:val="FFFFFF"/>
                <w:sz w:val="20"/>
                <w:szCs w:val="20"/>
                <w:lang w:eastAsia="en-GB"/>
              </w:rPr>
            </w:pPr>
            <w:r w:rsidRPr="0068524F">
              <w:rPr>
                <w:rFonts w:eastAsia="Times New Roman" w:cstheme="minorHAnsi"/>
                <w:color w:val="FFFFFF"/>
                <w:sz w:val="20"/>
                <w:szCs w:val="20"/>
                <w:lang w:eastAsia="en-GB"/>
              </w:rPr>
              <w:t> </w:t>
            </w:r>
          </w:p>
        </w:tc>
      </w:tr>
      <w:tr w:rsidR="000173C2" w:rsidRPr="0068524F" w14:paraId="09FFF33C" w14:textId="77777777" w:rsidTr="00D53DC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1553407B"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Existing partnership with IOM?</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6888" w14:textId="77777777" w:rsidR="000173C2" w:rsidRPr="0068524F" w:rsidRDefault="000173C2" w:rsidP="00D53DC0">
            <w:pPr>
              <w:widowControl/>
              <w:spacing w:after="120" w:line="240" w:lineRule="auto"/>
              <w:rPr>
                <w:rFonts w:eastAsia="Times New Roman" w:cstheme="minorHAnsi"/>
                <w:color w:val="FFFFFF"/>
                <w:sz w:val="20"/>
                <w:szCs w:val="20"/>
                <w:lang w:eastAsia="en-GB"/>
              </w:rPr>
            </w:pPr>
            <w:r w:rsidRPr="0068524F">
              <w:rPr>
                <w:rFonts w:eastAsia="Times New Roman" w:cstheme="minorHAnsi"/>
                <w:color w:val="FFFFFF"/>
                <w:sz w:val="20"/>
                <w:szCs w:val="20"/>
                <w:lang w:eastAsia="en-GB"/>
              </w:rPr>
              <w:t> </w:t>
            </w:r>
          </w:p>
        </w:tc>
      </w:tr>
      <w:tr w:rsidR="000173C2" w:rsidRPr="0068524F" w14:paraId="6F19F204" w14:textId="77777777" w:rsidTr="00D53DC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DADADA"/>
            <w:vAlign w:val="center"/>
            <w:hideMark/>
          </w:tcPr>
          <w:p w14:paraId="3B22ED2F"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If yes, when did the cooperation with start?</w:t>
            </w:r>
          </w:p>
        </w:tc>
        <w:tc>
          <w:tcPr>
            <w:tcW w:w="4304" w:type="dxa"/>
            <w:tcBorders>
              <w:top w:val="single" w:sz="4" w:space="0" w:color="auto"/>
              <w:left w:val="single" w:sz="4" w:space="0" w:color="auto"/>
              <w:bottom w:val="single" w:sz="4" w:space="0" w:color="auto"/>
              <w:right w:val="single" w:sz="4" w:space="0" w:color="auto"/>
            </w:tcBorders>
            <w:shd w:val="clear" w:color="auto" w:fill="auto"/>
            <w:hideMark/>
          </w:tcPr>
          <w:p w14:paraId="45F1FA3E" w14:textId="77777777" w:rsidR="000173C2" w:rsidRPr="0068524F" w:rsidRDefault="000173C2" w:rsidP="00D53DC0">
            <w:pPr>
              <w:widowControl/>
              <w:spacing w:after="120" w:line="240" w:lineRule="auto"/>
              <w:rPr>
                <w:rFonts w:eastAsia="Times New Roman" w:cstheme="minorHAnsi"/>
                <w:color w:val="FFFFFF"/>
                <w:sz w:val="20"/>
                <w:szCs w:val="20"/>
                <w:lang w:eastAsia="en-GB"/>
              </w:rPr>
            </w:pPr>
            <w:r w:rsidRPr="0068524F">
              <w:rPr>
                <w:rFonts w:eastAsia="Times New Roman" w:cstheme="minorHAnsi"/>
                <w:color w:val="FFFFFF"/>
                <w:sz w:val="20"/>
                <w:szCs w:val="20"/>
                <w:lang w:eastAsia="en-GB"/>
              </w:rPr>
              <w:t> </w:t>
            </w:r>
          </w:p>
        </w:tc>
      </w:tr>
      <w:tr w:rsidR="000173C2" w:rsidRPr="0068524F" w14:paraId="758487A7" w14:textId="77777777" w:rsidTr="00D53DC0">
        <w:trPr>
          <w:trHeight w:val="113"/>
        </w:trPr>
        <w:tc>
          <w:tcPr>
            <w:tcW w:w="4611" w:type="dxa"/>
            <w:tcBorders>
              <w:top w:val="single" w:sz="4" w:space="0" w:color="auto"/>
              <w:left w:val="nil"/>
              <w:bottom w:val="nil"/>
              <w:right w:val="nil"/>
            </w:tcBorders>
            <w:shd w:val="clear" w:color="auto" w:fill="auto"/>
            <w:noWrap/>
            <w:vAlign w:val="bottom"/>
            <w:hideMark/>
          </w:tcPr>
          <w:p w14:paraId="516666F5" w14:textId="77777777" w:rsidR="000173C2" w:rsidRPr="0068524F" w:rsidRDefault="000173C2" w:rsidP="00D53DC0">
            <w:pPr>
              <w:widowControl/>
              <w:spacing w:after="120" w:line="240" w:lineRule="auto"/>
              <w:rPr>
                <w:rFonts w:eastAsia="Times New Roman" w:cstheme="minorHAnsi"/>
                <w:color w:val="FFFFFF"/>
                <w:sz w:val="20"/>
                <w:szCs w:val="20"/>
                <w:lang w:eastAsia="en-GB"/>
              </w:rPr>
            </w:pPr>
          </w:p>
        </w:tc>
        <w:tc>
          <w:tcPr>
            <w:tcW w:w="4304" w:type="dxa"/>
            <w:tcBorders>
              <w:top w:val="single" w:sz="4" w:space="0" w:color="auto"/>
              <w:left w:val="nil"/>
              <w:bottom w:val="nil"/>
              <w:right w:val="nil"/>
            </w:tcBorders>
            <w:shd w:val="clear" w:color="auto" w:fill="auto"/>
            <w:noWrap/>
            <w:vAlign w:val="bottom"/>
            <w:hideMark/>
          </w:tcPr>
          <w:p w14:paraId="6088A73C"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725C2C9A" w14:textId="77777777" w:rsidTr="00D53DC0">
        <w:trPr>
          <w:trHeight w:val="144"/>
        </w:trPr>
        <w:tc>
          <w:tcPr>
            <w:tcW w:w="8915" w:type="dxa"/>
            <w:gridSpan w:val="2"/>
            <w:tcBorders>
              <w:top w:val="nil"/>
              <w:left w:val="nil"/>
              <w:bottom w:val="nil"/>
              <w:right w:val="nil"/>
            </w:tcBorders>
            <w:shd w:val="clear" w:color="auto" w:fill="1F4E78"/>
            <w:vAlign w:val="center"/>
            <w:hideMark/>
          </w:tcPr>
          <w:p w14:paraId="78551038" w14:textId="77777777" w:rsidR="000173C2" w:rsidRPr="0068524F" w:rsidRDefault="000173C2" w:rsidP="00D53DC0">
            <w:pPr>
              <w:widowControl/>
              <w:spacing w:after="120" w:line="240" w:lineRule="auto"/>
              <w:rPr>
                <w:rFonts w:eastAsia="Times New Roman" w:cstheme="minorHAnsi"/>
                <w:b/>
                <w:bCs/>
                <w:color w:val="FFFFFF"/>
                <w:sz w:val="20"/>
                <w:szCs w:val="20"/>
                <w:lang w:eastAsia="en-GB"/>
              </w:rPr>
            </w:pPr>
            <w:bookmarkStart w:id="0" w:name="_Hlk69160770"/>
            <w:r w:rsidRPr="0068524F">
              <w:rPr>
                <w:rFonts w:eastAsia="Times New Roman" w:cstheme="minorHAnsi"/>
                <w:b/>
                <w:bCs/>
                <w:color w:val="FFFFFF"/>
                <w:sz w:val="20"/>
                <w:szCs w:val="20"/>
                <w:lang w:eastAsia="en-GB"/>
              </w:rPr>
              <w:t>A. BACKGROUND AND GOVERNANCE</w:t>
            </w:r>
            <w:r w:rsidRPr="0068524F">
              <w:rPr>
                <w:rFonts w:eastAsia="Times New Roman" w:cstheme="minorHAnsi"/>
                <w:color w:val="FFFFFF"/>
                <w:sz w:val="20"/>
                <w:szCs w:val="20"/>
                <w:lang w:eastAsia="en-GB"/>
              </w:rPr>
              <w:t> </w:t>
            </w:r>
          </w:p>
        </w:tc>
      </w:tr>
      <w:bookmarkEnd w:id="0"/>
      <w:tr w:rsidR="000173C2" w:rsidRPr="0068524F" w14:paraId="0B1BB69B" w14:textId="77777777" w:rsidTr="00D53DC0">
        <w:trPr>
          <w:trHeight w:val="288"/>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5527FE50"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Is your organization legally registered in the country(</w:t>
            </w:r>
            <w:proofErr w:type="spellStart"/>
            <w:r w:rsidRPr="0068524F">
              <w:rPr>
                <w:rFonts w:eastAsia="Times New Roman" w:cstheme="minorHAnsi"/>
                <w:sz w:val="20"/>
                <w:szCs w:val="20"/>
                <w:lang w:eastAsia="en-GB"/>
              </w:rPr>
              <w:t>ies</w:t>
            </w:r>
            <w:proofErr w:type="spellEnd"/>
            <w:r w:rsidRPr="0068524F">
              <w:rPr>
                <w:rFonts w:eastAsia="Times New Roman" w:cstheme="minorHAnsi"/>
                <w:sz w:val="20"/>
                <w:szCs w:val="20"/>
                <w:lang w:eastAsia="en-GB"/>
              </w:rPr>
              <w:t xml:space="preserve">) of implementation? If yes, please provide registration number/proof. If not, please explain. </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A543254"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76B173D1" w14:textId="77777777" w:rsidTr="00D53DC0">
        <w:trPr>
          <w:trHeight w:val="576"/>
        </w:trPr>
        <w:tc>
          <w:tcPr>
            <w:tcW w:w="4611" w:type="dxa"/>
            <w:tcBorders>
              <w:top w:val="nil"/>
              <w:left w:val="single" w:sz="4" w:space="0" w:color="9D9D9C"/>
              <w:bottom w:val="single" w:sz="4" w:space="0" w:color="9D9D9C"/>
              <w:right w:val="nil"/>
            </w:tcBorders>
            <w:shd w:val="clear" w:color="auto" w:fill="FFFFFF" w:themeFill="background1"/>
            <w:vAlign w:val="center"/>
          </w:tcPr>
          <w:p w14:paraId="413915FA"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What is the status of the organization (e.g. IO/</w:t>
            </w:r>
            <w:proofErr w:type="spellStart"/>
            <w:r w:rsidRPr="0068524F">
              <w:rPr>
                <w:rFonts w:eastAsia="Times New Roman" w:cstheme="minorHAnsi"/>
                <w:sz w:val="20"/>
                <w:szCs w:val="20"/>
                <w:lang w:eastAsia="en-GB"/>
              </w:rPr>
              <w:t>iNGO</w:t>
            </w:r>
            <w:proofErr w:type="spellEnd"/>
            <w:r w:rsidRPr="0068524F">
              <w:rPr>
                <w:rFonts w:eastAsia="Times New Roman" w:cstheme="minorHAnsi"/>
                <w:sz w:val="20"/>
                <w:szCs w:val="20"/>
                <w:lang w:eastAsia="en-GB"/>
              </w:rPr>
              <w:t xml:space="preserve">, NGO, etc)?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tcPr>
          <w:p w14:paraId="460CDE1A"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25C5055D" w14:textId="77777777" w:rsidTr="00D53DC0">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0B51A1B"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 xml:space="preserve">Does the organization produce an annual audited financial statement that is publicly available? If not please explain.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0EB736FB"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7617DA56" w14:textId="77777777" w:rsidTr="00D53DC0">
        <w:trPr>
          <w:trHeight w:val="432"/>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126B93E2"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 xml:space="preserve">Does the organization`s management or ownership have any affiliation to IOM that would result in a conflict of interest? </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44150970"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3559D54B" w14:textId="77777777" w:rsidTr="00D53DC0">
        <w:trPr>
          <w:trHeight w:val="20"/>
        </w:trPr>
        <w:tc>
          <w:tcPr>
            <w:tcW w:w="4611" w:type="dxa"/>
            <w:tcBorders>
              <w:top w:val="nil"/>
              <w:left w:val="single" w:sz="4" w:space="0" w:color="9D9D9C"/>
              <w:bottom w:val="single" w:sz="4" w:space="0" w:color="9D9D9C"/>
              <w:right w:val="nil"/>
            </w:tcBorders>
            <w:shd w:val="clear" w:color="auto" w:fill="FFFFFF" w:themeFill="background1"/>
            <w:vAlign w:val="center"/>
            <w:hideMark/>
          </w:tcPr>
          <w:p w14:paraId="0C200E7B"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When was the Organization founded?</w:t>
            </w:r>
          </w:p>
        </w:tc>
        <w:tc>
          <w:tcPr>
            <w:tcW w:w="4304" w:type="dxa"/>
            <w:tcBorders>
              <w:top w:val="nil"/>
              <w:left w:val="single" w:sz="4" w:space="0" w:color="9D9D9C"/>
              <w:bottom w:val="single" w:sz="4" w:space="0" w:color="9D9D9C"/>
              <w:right w:val="single" w:sz="4" w:space="0" w:color="9D9D9C"/>
            </w:tcBorders>
            <w:shd w:val="clear" w:color="auto" w:fill="auto"/>
            <w:vAlign w:val="center"/>
            <w:hideMark/>
          </w:tcPr>
          <w:p w14:paraId="44D83443"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249111DC" w14:textId="77777777" w:rsidTr="00D53DC0">
        <w:trPr>
          <w:trHeight w:val="20"/>
        </w:trPr>
        <w:tc>
          <w:tcPr>
            <w:tcW w:w="8915" w:type="dxa"/>
            <w:gridSpan w:val="2"/>
            <w:tcBorders>
              <w:top w:val="nil"/>
              <w:left w:val="nil"/>
              <w:bottom w:val="nil"/>
              <w:right w:val="nil"/>
            </w:tcBorders>
            <w:shd w:val="clear" w:color="auto" w:fill="1F4E78"/>
            <w:vAlign w:val="center"/>
            <w:hideMark/>
          </w:tcPr>
          <w:p w14:paraId="525867C0" w14:textId="77777777" w:rsidR="000173C2" w:rsidRPr="0068524F" w:rsidRDefault="000173C2" w:rsidP="00D53DC0">
            <w:pPr>
              <w:widowControl/>
              <w:spacing w:after="120" w:line="240" w:lineRule="auto"/>
              <w:rPr>
                <w:rFonts w:eastAsia="Times New Roman" w:cstheme="minorHAnsi"/>
                <w:b/>
                <w:bCs/>
                <w:caps/>
                <w:color w:val="FFFFFF"/>
                <w:sz w:val="20"/>
                <w:szCs w:val="20"/>
                <w:lang w:eastAsia="en-GB"/>
              </w:rPr>
            </w:pPr>
            <w:r w:rsidRPr="0068524F">
              <w:rPr>
                <w:rFonts w:eastAsia="Times New Roman" w:cstheme="minorHAnsi"/>
                <w:b/>
                <w:bCs/>
                <w:caps/>
                <w:color w:val="FFFFFF"/>
                <w:sz w:val="20"/>
                <w:szCs w:val="20"/>
                <w:lang w:eastAsia="en-GB"/>
              </w:rPr>
              <w:t xml:space="preserve">B. Organizational Structure </w:t>
            </w:r>
          </w:p>
        </w:tc>
      </w:tr>
      <w:tr w:rsidR="000173C2" w:rsidRPr="0068524F" w14:paraId="6BA7CC5D" w14:textId="77777777" w:rsidTr="00D53DC0">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C66E7FB" w14:textId="77777777" w:rsidR="000173C2" w:rsidRPr="0068524F" w:rsidRDefault="000173C2" w:rsidP="00D53DC0">
            <w:pPr>
              <w:widowControl/>
              <w:spacing w:after="120" w:line="240" w:lineRule="auto"/>
              <w:rPr>
                <w:rFonts w:eastAsia="Times New Roman" w:cstheme="minorHAnsi"/>
                <w:color w:val="000000"/>
                <w:sz w:val="20"/>
                <w:szCs w:val="20"/>
                <w:lang w:eastAsia="en-GB"/>
              </w:rPr>
            </w:pPr>
            <w:r w:rsidRPr="0068524F">
              <w:rPr>
                <w:rFonts w:eastAsia="Times New Roman" w:cstheme="minorHAnsi"/>
                <w:sz w:val="20"/>
                <w:szCs w:val="20"/>
                <w:lang w:eastAsia="en-GB"/>
              </w:rPr>
              <w:t>Is an updated organizational structure/chart attached to the application?</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2DE77D4"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1485F020" w14:textId="77777777" w:rsidTr="00D53DC0">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F580F83"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Where does the organization work in the country and what is its in-country structure</w:t>
            </w:r>
            <w:r w:rsidRPr="0068524F">
              <w:rPr>
                <w:rFonts w:eastAsia="Times New Roman" w:cstheme="minorHAnsi"/>
                <w:sz w:val="20"/>
                <w:szCs w:val="20"/>
                <w:lang w:eastAsia="en-GB"/>
              </w:rPr>
              <w:br/>
              <w:t>and field presence?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1057D4A8"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 </w:t>
            </w:r>
          </w:p>
        </w:tc>
      </w:tr>
      <w:tr w:rsidR="000173C2" w:rsidRPr="0068524F" w14:paraId="45AAD191" w14:textId="77777777" w:rsidTr="00D53DC0">
        <w:trPr>
          <w:trHeight w:val="392"/>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159ACDA"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How many staff members work in the country office/programme?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18490E00"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 </w:t>
            </w:r>
          </w:p>
        </w:tc>
      </w:tr>
      <w:tr w:rsidR="000173C2" w:rsidRPr="0068524F" w14:paraId="4BAA50E2" w14:textId="77777777" w:rsidTr="00D53DC0">
        <w:trPr>
          <w:trHeight w:val="288"/>
        </w:trPr>
        <w:tc>
          <w:tcPr>
            <w:tcW w:w="4611" w:type="dxa"/>
            <w:tcBorders>
              <w:top w:val="nil"/>
              <w:left w:val="nil"/>
              <w:bottom w:val="nil"/>
              <w:right w:val="nil"/>
            </w:tcBorders>
            <w:shd w:val="clear" w:color="auto" w:fill="1F4E78"/>
            <w:vAlign w:val="center"/>
            <w:hideMark/>
          </w:tcPr>
          <w:p w14:paraId="45369106" w14:textId="77777777" w:rsidR="000173C2" w:rsidRPr="0068524F" w:rsidRDefault="000173C2" w:rsidP="00D53DC0">
            <w:pPr>
              <w:widowControl/>
              <w:spacing w:after="120" w:line="240" w:lineRule="auto"/>
              <w:rPr>
                <w:rFonts w:eastAsia="Times New Roman" w:cstheme="minorHAnsi"/>
                <w:b/>
                <w:bCs/>
                <w:color w:val="FFFFFF"/>
                <w:sz w:val="20"/>
                <w:szCs w:val="20"/>
                <w:lang w:eastAsia="en-GB"/>
              </w:rPr>
            </w:pPr>
            <w:r w:rsidRPr="0068524F">
              <w:rPr>
                <w:rFonts w:eastAsia="Times New Roman" w:cstheme="minorHAnsi"/>
                <w:b/>
                <w:bCs/>
                <w:color w:val="FFFFFF"/>
                <w:sz w:val="20"/>
                <w:szCs w:val="20"/>
                <w:lang w:eastAsia="en-GB"/>
              </w:rPr>
              <w:t xml:space="preserve">C. EXTERNAL ENGAGEMENT </w:t>
            </w:r>
          </w:p>
        </w:tc>
        <w:tc>
          <w:tcPr>
            <w:tcW w:w="4304" w:type="dxa"/>
            <w:tcBorders>
              <w:top w:val="nil"/>
              <w:left w:val="nil"/>
              <w:bottom w:val="nil"/>
              <w:right w:val="nil"/>
            </w:tcBorders>
            <w:shd w:val="clear" w:color="auto" w:fill="1F4E78"/>
            <w:noWrap/>
            <w:vAlign w:val="center"/>
            <w:hideMark/>
          </w:tcPr>
          <w:p w14:paraId="59667BDA" w14:textId="77777777" w:rsidR="000173C2" w:rsidRPr="0068524F" w:rsidRDefault="000173C2" w:rsidP="00D53DC0">
            <w:pPr>
              <w:widowControl/>
              <w:spacing w:after="120" w:line="240" w:lineRule="auto"/>
              <w:rPr>
                <w:rFonts w:eastAsia="Times New Roman" w:cstheme="minorHAnsi"/>
                <w:color w:val="FFFFFF"/>
                <w:sz w:val="20"/>
                <w:szCs w:val="20"/>
                <w:lang w:eastAsia="en-GB"/>
              </w:rPr>
            </w:pPr>
            <w:r w:rsidRPr="0068524F">
              <w:rPr>
                <w:rFonts w:eastAsia="Times New Roman" w:cstheme="minorHAnsi"/>
                <w:color w:val="FFFFFF"/>
                <w:sz w:val="20"/>
                <w:szCs w:val="20"/>
                <w:lang w:eastAsia="en-GB"/>
              </w:rPr>
              <w:t> </w:t>
            </w:r>
          </w:p>
        </w:tc>
      </w:tr>
      <w:tr w:rsidR="000173C2" w:rsidRPr="0068524F" w14:paraId="0E56E5D8" w14:textId="77777777" w:rsidTr="00D53DC0">
        <w:trPr>
          <w:trHeight w:val="288"/>
        </w:trPr>
        <w:tc>
          <w:tcPr>
            <w:tcW w:w="4611" w:type="dxa"/>
            <w:tcBorders>
              <w:top w:val="nil"/>
              <w:left w:val="nil"/>
              <w:bottom w:val="nil"/>
              <w:right w:val="nil"/>
            </w:tcBorders>
            <w:shd w:val="clear" w:color="auto" w:fill="9D9D9C"/>
            <w:vAlign w:val="center"/>
            <w:hideMark/>
          </w:tcPr>
          <w:p w14:paraId="5FEDBD26"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color w:val="FFFFFF"/>
                <w:sz w:val="20"/>
                <w:szCs w:val="20"/>
                <w:lang w:eastAsia="en-GB"/>
              </w:rPr>
              <w:t>Networks and coordination</w:t>
            </w:r>
          </w:p>
        </w:tc>
        <w:tc>
          <w:tcPr>
            <w:tcW w:w="4304" w:type="dxa"/>
            <w:tcBorders>
              <w:top w:val="nil"/>
              <w:left w:val="nil"/>
              <w:bottom w:val="nil"/>
              <w:right w:val="nil"/>
            </w:tcBorders>
            <w:shd w:val="clear" w:color="auto" w:fill="9D9D9C"/>
            <w:vAlign w:val="center"/>
            <w:hideMark/>
          </w:tcPr>
          <w:p w14:paraId="3E7E4CD9"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sz w:val="20"/>
                <w:szCs w:val="20"/>
                <w:lang w:eastAsia="en-GB"/>
              </w:rPr>
              <w:t> </w:t>
            </w:r>
          </w:p>
        </w:tc>
      </w:tr>
      <w:tr w:rsidR="000173C2" w:rsidRPr="0068524F" w14:paraId="289B6898" w14:textId="77777777" w:rsidTr="00D53DC0">
        <w:trPr>
          <w:trHeight w:val="576"/>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6BC4E1C"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Does the organization coordinate its work with other Civil Society Organizations (local, national, international)? If yes, please provide details.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710D5C50"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3D5D6C09" w14:textId="77777777" w:rsidTr="00D53DC0">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D0848B0"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How does the organization interact with beneficiaries and communities?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71D96DFD"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7ACC5E9A" w14:textId="77777777" w:rsidTr="00D53DC0">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4406691D"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lastRenderedPageBreak/>
              <w:t>Does the organization coordinate with the government/authorities?</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44FB6131"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11FC796A" w14:textId="77777777" w:rsidTr="00D53DC0">
        <w:trPr>
          <w:trHeight w:val="20"/>
        </w:trPr>
        <w:tc>
          <w:tcPr>
            <w:tcW w:w="4611" w:type="dxa"/>
            <w:tcBorders>
              <w:top w:val="nil"/>
              <w:left w:val="nil"/>
              <w:bottom w:val="nil"/>
              <w:right w:val="nil"/>
            </w:tcBorders>
            <w:shd w:val="clear" w:color="auto" w:fill="9D9D9C"/>
            <w:vAlign w:val="center"/>
            <w:hideMark/>
          </w:tcPr>
          <w:p w14:paraId="0D5636EE"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color w:val="FFFFFF"/>
                <w:sz w:val="20"/>
                <w:szCs w:val="20"/>
                <w:lang w:eastAsia="en-GB"/>
              </w:rPr>
              <w:t>Information and advocacy</w:t>
            </w:r>
          </w:p>
        </w:tc>
        <w:tc>
          <w:tcPr>
            <w:tcW w:w="4304" w:type="dxa"/>
            <w:tcBorders>
              <w:top w:val="nil"/>
              <w:left w:val="nil"/>
              <w:bottom w:val="nil"/>
              <w:right w:val="nil"/>
            </w:tcBorders>
            <w:shd w:val="clear" w:color="auto" w:fill="9D9D9C"/>
            <w:vAlign w:val="center"/>
            <w:hideMark/>
          </w:tcPr>
          <w:p w14:paraId="3F85FB0A"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sz w:val="20"/>
                <w:szCs w:val="20"/>
                <w:lang w:eastAsia="en-GB"/>
              </w:rPr>
              <w:t> </w:t>
            </w:r>
          </w:p>
        </w:tc>
      </w:tr>
      <w:tr w:rsidR="000173C2" w:rsidRPr="0068524F" w14:paraId="0B8A7536" w14:textId="77777777" w:rsidTr="00D53DC0">
        <w:trPr>
          <w:trHeight w:val="144"/>
        </w:trPr>
        <w:tc>
          <w:tcPr>
            <w:tcW w:w="4611" w:type="dxa"/>
            <w:tcBorders>
              <w:top w:val="nil"/>
              <w:left w:val="single" w:sz="4" w:space="0" w:color="9D9D9C"/>
              <w:bottom w:val="single" w:sz="4" w:space="0" w:color="9D9D9C"/>
              <w:right w:val="nil"/>
            </w:tcBorders>
            <w:shd w:val="clear" w:color="auto" w:fill="auto"/>
            <w:vAlign w:val="center"/>
            <w:hideMark/>
          </w:tcPr>
          <w:p w14:paraId="1DCA95A0"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Does the organization produce information materials regularly? If yes, please describe.</w:t>
            </w:r>
          </w:p>
        </w:tc>
        <w:tc>
          <w:tcPr>
            <w:tcW w:w="4304" w:type="dxa"/>
            <w:tcBorders>
              <w:top w:val="single" w:sz="4" w:space="0" w:color="9D9D9C"/>
              <w:left w:val="single" w:sz="4" w:space="0" w:color="9D9D9C"/>
              <w:bottom w:val="single" w:sz="4" w:space="0" w:color="9D9D9C"/>
              <w:right w:val="single" w:sz="4" w:space="0" w:color="9D9D9C"/>
            </w:tcBorders>
            <w:shd w:val="clear" w:color="auto" w:fill="FFFFFF" w:themeFill="background1"/>
            <w:vAlign w:val="center"/>
            <w:hideMark/>
          </w:tcPr>
          <w:p w14:paraId="7FDAE4DA"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3A3736E8" w14:textId="77777777" w:rsidTr="00D53DC0">
        <w:trPr>
          <w:trHeight w:val="20"/>
        </w:trPr>
        <w:tc>
          <w:tcPr>
            <w:tcW w:w="4611" w:type="dxa"/>
            <w:tcBorders>
              <w:top w:val="nil"/>
              <w:left w:val="single" w:sz="4" w:space="0" w:color="9D9D9C"/>
              <w:bottom w:val="single" w:sz="4" w:space="0" w:color="9D9D9C"/>
              <w:right w:val="nil"/>
            </w:tcBorders>
            <w:shd w:val="clear" w:color="auto" w:fill="auto"/>
            <w:vAlign w:val="center"/>
            <w:hideMark/>
          </w:tcPr>
          <w:p w14:paraId="59BF4F63"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Does the organization work through the media?</w:t>
            </w:r>
          </w:p>
        </w:tc>
        <w:tc>
          <w:tcPr>
            <w:tcW w:w="4304" w:type="dxa"/>
            <w:tcBorders>
              <w:top w:val="nil"/>
              <w:left w:val="single" w:sz="4" w:space="0" w:color="9D9D9C"/>
              <w:bottom w:val="single" w:sz="4" w:space="0" w:color="9D9D9C"/>
              <w:right w:val="single" w:sz="4" w:space="0" w:color="9D9D9C"/>
            </w:tcBorders>
            <w:shd w:val="clear" w:color="auto" w:fill="FFFFFF" w:themeFill="background1"/>
            <w:vAlign w:val="center"/>
            <w:hideMark/>
          </w:tcPr>
          <w:p w14:paraId="1B5580B4"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313A872F" w14:textId="77777777" w:rsidTr="00D53DC0">
        <w:trPr>
          <w:trHeight w:val="20"/>
        </w:trPr>
        <w:tc>
          <w:tcPr>
            <w:tcW w:w="4611" w:type="dxa"/>
            <w:tcBorders>
              <w:top w:val="nil"/>
              <w:left w:val="nil"/>
              <w:bottom w:val="nil"/>
              <w:right w:val="nil"/>
            </w:tcBorders>
            <w:shd w:val="clear" w:color="auto" w:fill="1F4E78"/>
            <w:vAlign w:val="center"/>
            <w:hideMark/>
          </w:tcPr>
          <w:p w14:paraId="734240FD" w14:textId="77777777" w:rsidR="000173C2" w:rsidRPr="0068524F" w:rsidRDefault="000173C2" w:rsidP="00D53DC0">
            <w:pPr>
              <w:widowControl/>
              <w:spacing w:after="120" w:line="240" w:lineRule="auto"/>
              <w:rPr>
                <w:rFonts w:eastAsia="Times New Roman" w:cstheme="minorHAnsi"/>
                <w:b/>
                <w:bCs/>
                <w:color w:val="FFFFFF"/>
                <w:sz w:val="20"/>
                <w:szCs w:val="20"/>
                <w:lang w:eastAsia="en-GB"/>
              </w:rPr>
            </w:pPr>
            <w:r w:rsidRPr="0068524F">
              <w:rPr>
                <w:rFonts w:eastAsia="Times New Roman" w:cstheme="minorHAnsi"/>
                <w:b/>
                <w:bCs/>
                <w:color w:val="FFFFFF"/>
                <w:sz w:val="20"/>
                <w:szCs w:val="20"/>
                <w:lang w:eastAsia="en-GB"/>
              </w:rPr>
              <w:t>C. PROGRAMMATIC CAPACITY</w:t>
            </w:r>
          </w:p>
        </w:tc>
        <w:tc>
          <w:tcPr>
            <w:tcW w:w="4304" w:type="dxa"/>
            <w:tcBorders>
              <w:top w:val="nil"/>
              <w:left w:val="nil"/>
              <w:bottom w:val="nil"/>
              <w:right w:val="nil"/>
            </w:tcBorders>
            <w:shd w:val="clear" w:color="auto" w:fill="1F4E78"/>
            <w:noWrap/>
            <w:vAlign w:val="center"/>
            <w:hideMark/>
          </w:tcPr>
          <w:p w14:paraId="4FC41A87" w14:textId="77777777" w:rsidR="000173C2" w:rsidRPr="0068524F" w:rsidRDefault="000173C2" w:rsidP="00D53DC0">
            <w:pPr>
              <w:widowControl/>
              <w:spacing w:after="120" w:line="240" w:lineRule="auto"/>
              <w:rPr>
                <w:rFonts w:eastAsia="Times New Roman" w:cstheme="minorHAnsi"/>
                <w:color w:val="FFFFFF"/>
                <w:sz w:val="20"/>
                <w:szCs w:val="20"/>
                <w:lang w:eastAsia="en-GB"/>
              </w:rPr>
            </w:pPr>
            <w:r w:rsidRPr="0068524F">
              <w:rPr>
                <w:rFonts w:eastAsia="Times New Roman" w:cstheme="minorHAnsi"/>
                <w:color w:val="FFFFFF"/>
                <w:sz w:val="20"/>
                <w:szCs w:val="20"/>
                <w:lang w:eastAsia="en-GB"/>
              </w:rPr>
              <w:t> </w:t>
            </w:r>
          </w:p>
        </w:tc>
      </w:tr>
      <w:tr w:rsidR="000173C2" w:rsidRPr="0068524F" w14:paraId="5729AED3" w14:textId="77777777" w:rsidTr="002A4D8E">
        <w:trPr>
          <w:trHeight w:val="144"/>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2D60DD42"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Does the organization have a stated mission and vision? Please provide the link if publicly available.</w:t>
            </w:r>
          </w:p>
        </w:tc>
        <w:tc>
          <w:tcPr>
            <w:tcW w:w="4304" w:type="dxa"/>
            <w:tcBorders>
              <w:top w:val="single" w:sz="4" w:space="0" w:color="9D9D9C"/>
              <w:left w:val="nil"/>
              <w:bottom w:val="single" w:sz="4" w:space="0" w:color="9D9D9C"/>
              <w:right w:val="single" w:sz="4" w:space="0" w:color="9D9D9C"/>
            </w:tcBorders>
            <w:shd w:val="clear" w:color="auto" w:fill="auto"/>
            <w:vAlign w:val="center"/>
            <w:hideMark/>
          </w:tcPr>
          <w:p w14:paraId="7814F5E1"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 </w:t>
            </w:r>
          </w:p>
        </w:tc>
      </w:tr>
      <w:tr w:rsidR="000173C2" w:rsidRPr="0068524F" w14:paraId="1FDED516" w14:textId="77777777" w:rsidTr="002A4D8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524B8AE"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What are the target group(s)/ beneficiaries of the organization?</w:t>
            </w:r>
          </w:p>
        </w:tc>
        <w:tc>
          <w:tcPr>
            <w:tcW w:w="4304" w:type="dxa"/>
            <w:tcBorders>
              <w:top w:val="nil"/>
              <w:left w:val="nil"/>
              <w:bottom w:val="single" w:sz="4" w:space="0" w:color="9D9D9C"/>
              <w:right w:val="single" w:sz="4" w:space="0" w:color="9D9D9C"/>
            </w:tcBorders>
            <w:shd w:val="clear" w:color="auto" w:fill="auto"/>
            <w:vAlign w:val="center"/>
            <w:hideMark/>
          </w:tcPr>
          <w:p w14:paraId="1CCDD7DC" w14:textId="77777777" w:rsidR="000173C2" w:rsidRPr="0068524F" w:rsidRDefault="000173C2" w:rsidP="00D53DC0">
            <w:pPr>
              <w:widowControl/>
              <w:spacing w:after="120" w:line="240" w:lineRule="auto"/>
              <w:rPr>
                <w:rFonts w:eastAsia="Times New Roman" w:cstheme="minorHAnsi"/>
                <w:color w:val="000000"/>
                <w:sz w:val="20"/>
                <w:szCs w:val="20"/>
                <w:lang w:eastAsia="en-GB"/>
              </w:rPr>
            </w:pPr>
            <w:r w:rsidRPr="0068524F">
              <w:rPr>
                <w:rFonts w:eastAsia="Times New Roman" w:cstheme="minorHAnsi"/>
                <w:color w:val="000000"/>
                <w:sz w:val="20"/>
                <w:szCs w:val="20"/>
                <w:lang w:eastAsia="en-GB"/>
              </w:rPr>
              <w:t> </w:t>
            </w:r>
          </w:p>
        </w:tc>
      </w:tr>
      <w:tr w:rsidR="000173C2" w:rsidRPr="0068524F" w14:paraId="55063355" w14:textId="77777777" w:rsidTr="002A4D8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2A16F61"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What is the geographical focus of the organization?</w:t>
            </w:r>
          </w:p>
        </w:tc>
        <w:tc>
          <w:tcPr>
            <w:tcW w:w="4304" w:type="dxa"/>
            <w:tcBorders>
              <w:top w:val="nil"/>
              <w:left w:val="nil"/>
              <w:bottom w:val="single" w:sz="4" w:space="0" w:color="9D9D9C"/>
              <w:right w:val="single" w:sz="4" w:space="0" w:color="9D9D9C"/>
            </w:tcBorders>
            <w:shd w:val="clear" w:color="auto" w:fill="auto"/>
            <w:vAlign w:val="center"/>
            <w:hideMark/>
          </w:tcPr>
          <w:p w14:paraId="463AB388"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 </w:t>
            </w:r>
          </w:p>
        </w:tc>
      </w:tr>
      <w:tr w:rsidR="000173C2" w:rsidRPr="0068524F" w14:paraId="60A8667A" w14:textId="77777777" w:rsidTr="002A4D8E">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9EC364B"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What is the programmatic focus of the organization?</w:t>
            </w:r>
          </w:p>
        </w:tc>
        <w:tc>
          <w:tcPr>
            <w:tcW w:w="4304" w:type="dxa"/>
            <w:tcBorders>
              <w:top w:val="nil"/>
              <w:left w:val="nil"/>
              <w:bottom w:val="single" w:sz="4" w:space="0" w:color="9D9D9C"/>
              <w:right w:val="single" w:sz="4" w:space="0" w:color="9D9D9C"/>
            </w:tcBorders>
            <w:shd w:val="clear" w:color="auto" w:fill="auto"/>
            <w:vAlign w:val="center"/>
            <w:hideMark/>
          </w:tcPr>
          <w:p w14:paraId="25EBC319" w14:textId="77777777" w:rsidR="000173C2" w:rsidRPr="0068524F" w:rsidRDefault="000173C2" w:rsidP="00D53DC0">
            <w:pPr>
              <w:widowControl/>
              <w:spacing w:after="120" w:line="240" w:lineRule="auto"/>
              <w:rPr>
                <w:rFonts w:eastAsia="Times New Roman" w:cstheme="minorHAnsi"/>
                <w:color w:val="000000"/>
                <w:sz w:val="20"/>
                <w:szCs w:val="20"/>
                <w:lang w:eastAsia="en-GB"/>
              </w:rPr>
            </w:pPr>
            <w:r w:rsidRPr="0068524F">
              <w:rPr>
                <w:rFonts w:eastAsia="Times New Roman" w:cstheme="minorHAnsi"/>
                <w:color w:val="000000"/>
                <w:sz w:val="20"/>
                <w:szCs w:val="20"/>
                <w:lang w:eastAsia="en-GB"/>
              </w:rPr>
              <w:t> </w:t>
            </w:r>
          </w:p>
        </w:tc>
      </w:tr>
      <w:tr w:rsidR="000173C2" w:rsidRPr="0068524F" w14:paraId="00DC51AA" w14:textId="77777777" w:rsidTr="00D53DC0">
        <w:trPr>
          <w:trHeight w:val="144"/>
        </w:trPr>
        <w:tc>
          <w:tcPr>
            <w:tcW w:w="4611" w:type="dxa"/>
            <w:tcBorders>
              <w:top w:val="nil"/>
              <w:left w:val="nil"/>
              <w:bottom w:val="nil"/>
              <w:right w:val="nil"/>
            </w:tcBorders>
            <w:shd w:val="clear" w:color="auto" w:fill="9D9D9C"/>
            <w:vAlign w:val="center"/>
            <w:hideMark/>
          </w:tcPr>
          <w:p w14:paraId="377052B4" w14:textId="77777777" w:rsidR="000173C2" w:rsidRPr="0068524F" w:rsidRDefault="000173C2" w:rsidP="00D53DC0">
            <w:pPr>
              <w:widowControl/>
              <w:spacing w:after="120" w:line="240" w:lineRule="auto"/>
              <w:rPr>
                <w:rFonts w:eastAsia="Times New Roman" w:cstheme="minorHAnsi"/>
                <w:b/>
                <w:bCs/>
                <w:color w:val="FFFFFF"/>
                <w:sz w:val="20"/>
                <w:szCs w:val="20"/>
                <w:lang w:eastAsia="en-GB"/>
              </w:rPr>
            </w:pPr>
            <w:r w:rsidRPr="0068524F">
              <w:rPr>
                <w:rFonts w:eastAsia="Times New Roman" w:cstheme="minorHAnsi"/>
                <w:b/>
                <w:bCs/>
                <w:color w:val="FFFFFF"/>
                <w:sz w:val="20"/>
                <w:szCs w:val="20"/>
                <w:lang w:eastAsia="en-GB"/>
              </w:rPr>
              <w:t>Does the organization:</w:t>
            </w:r>
            <w:r>
              <w:rPr>
                <w:rFonts w:eastAsia="Times New Roman" w:cstheme="minorHAnsi"/>
                <w:b/>
                <w:bCs/>
                <w:color w:val="FFFFFF"/>
                <w:sz w:val="20"/>
                <w:szCs w:val="20"/>
                <w:lang w:eastAsia="en-GB"/>
              </w:rPr>
              <w:t xml:space="preserve"> (yes/no)</w:t>
            </w:r>
          </w:p>
        </w:tc>
        <w:tc>
          <w:tcPr>
            <w:tcW w:w="4304" w:type="dxa"/>
            <w:tcBorders>
              <w:top w:val="nil"/>
              <w:left w:val="nil"/>
              <w:bottom w:val="nil"/>
              <w:right w:val="nil"/>
            </w:tcBorders>
            <w:shd w:val="clear" w:color="auto" w:fill="9D9D9C"/>
            <w:vAlign w:val="center"/>
            <w:hideMark/>
          </w:tcPr>
          <w:p w14:paraId="6B218AF2"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sz w:val="20"/>
                <w:szCs w:val="20"/>
                <w:lang w:eastAsia="en-GB"/>
              </w:rPr>
              <w:t> </w:t>
            </w:r>
          </w:p>
        </w:tc>
      </w:tr>
      <w:tr w:rsidR="000173C2" w:rsidRPr="0068524F" w14:paraId="7528021C" w14:textId="77777777" w:rsidTr="00D53DC0">
        <w:trPr>
          <w:trHeight w:val="20"/>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1F35A207"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Uphold and abide by the humanitarian principles?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6795B405"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0AF848E5" w14:textId="77777777" w:rsidTr="00D53DC0">
        <w:trPr>
          <w:trHeight w:val="59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1AE5F00C"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Support the provision of impartial assistance solely based on needs?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0236CA37"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061334A9" w14:textId="77777777" w:rsidTr="00D53DC0">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72113369"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Operate independently without the imposition of a political agenda?</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18EE3926"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735B4661" w14:textId="77777777" w:rsidTr="00D53DC0">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29D7E04F"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Uphold a do-no-harm approach?</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59C4F0EB"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0CFE2F85" w14:textId="77777777" w:rsidTr="00D53DC0">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0FA7DD5E"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Have a long-term plan/strategy in place?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35E428CE"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30FEE88C" w14:textId="77777777" w:rsidTr="00D53DC0">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0E71BC23"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Have a framework for Accountability to Affected Populations?</w:t>
            </w:r>
          </w:p>
        </w:tc>
        <w:tc>
          <w:tcPr>
            <w:tcW w:w="4304" w:type="dxa"/>
            <w:tcBorders>
              <w:top w:val="nil"/>
              <w:left w:val="nil"/>
              <w:bottom w:val="single" w:sz="4" w:space="0" w:color="9D9D9C"/>
              <w:right w:val="single" w:sz="4" w:space="0" w:color="9D9D9C"/>
            </w:tcBorders>
            <w:shd w:val="clear" w:color="auto" w:fill="FFFFFF" w:themeFill="background1"/>
            <w:vAlign w:val="center"/>
          </w:tcPr>
          <w:p w14:paraId="3C4B54BF"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618505C5" w14:textId="77777777" w:rsidTr="00D53DC0">
        <w:trPr>
          <w:trHeight w:val="144"/>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3E2C0F70"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Have a Code of Conduct or other ethics policy?</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3B590797"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373BB848" w14:textId="77777777" w:rsidTr="00D53DC0">
        <w:trPr>
          <w:trHeight w:val="30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473B2F35"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Have policies and procedures to prevent sexual exploitation and abuse?</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448ED986"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0EFFF6C9" w14:textId="77777777" w:rsidTr="00D53DC0">
        <w:trPr>
          <w:trHeight w:val="20"/>
        </w:trPr>
        <w:tc>
          <w:tcPr>
            <w:tcW w:w="4611" w:type="dxa"/>
            <w:tcBorders>
              <w:top w:val="nil"/>
              <w:left w:val="nil"/>
              <w:bottom w:val="nil"/>
              <w:right w:val="nil"/>
            </w:tcBorders>
            <w:shd w:val="clear" w:color="auto" w:fill="1F4E78"/>
            <w:vAlign w:val="center"/>
            <w:hideMark/>
          </w:tcPr>
          <w:p w14:paraId="09196A64" w14:textId="77777777" w:rsidR="000173C2" w:rsidRPr="0068524F" w:rsidRDefault="000173C2" w:rsidP="00D53DC0">
            <w:pPr>
              <w:widowControl/>
              <w:spacing w:after="120" w:line="240" w:lineRule="auto"/>
              <w:rPr>
                <w:rFonts w:eastAsia="Times New Roman" w:cstheme="minorHAnsi"/>
                <w:b/>
                <w:bCs/>
                <w:color w:val="FFFFFF"/>
                <w:sz w:val="20"/>
                <w:szCs w:val="20"/>
                <w:lang w:eastAsia="en-GB"/>
              </w:rPr>
            </w:pPr>
            <w:r w:rsidRPr="0068524F">
              <w:rPr>
                <w:rFonts w:eastAsia="Times New Roman" w:cstheme="minorHAnsi"/>
                <w:b/>
                <w:bCs/>
                <w:color w:val="FFFFFF"/>
                <w:sz w:val="20"/>
                <w:szCs w:val="20"/>
                <w:lang w:eastAsia="en-GB"/>
              </w:rPr>
              <w:t>D. FINANCIAL CAPACITY</w:t>
            </w:r>
          </w:p>
        </w:tc>
        <w:tc>
          <w:tcPr>
            <w:tcW w:w="4304" w:type="dxa"/>
            <w:tcBorders>
              <w:top w:val="nil"/>
              <w:left w:val="nil"/>
              <w:bottom w:val="nil"/>
              <w:right w:val="nil"/>
            </w:tcBorders>
            <w:shd w:val="clear" w:color="auto" w:fill="1F4E78"/>
            <w:noWrap/>
            <w:vAlign w:val="center"/>
            <w:hideMark/>
          </w:tcPr>
          <w:p w14:paraId="2F1335B4" w14:textId="77777777" w:rsidR="000173C2" w:rsidRPr="0068524F" w:rsidRDefault="000173C2" w:rsidP="00D53DC0">
            <w:pPr>
              <w:widowControl/>
              <w:spacing w:after="120" w:line="240" w:lineRule="auto"/>
              <w:rPr>
                <w:rFonts w:eastAsia="Times New Roman" w:cstheme="minorHAnsi"/>
                <w:b/>
                <w:bCs/>
                <w:color w:val="FFFFFF"/>
                <w:sz w:val="20"/>
                <w:szCs w:val="20"/>
                <w:lang w:eastAsia="en-GB"/>
              </w:rPr>
            </w:pPr>
            <w:r w:rsidRPr="0068524F">
              <w:rPr>
                <w:rFonts w:eastAsia="Times New Roman" w:cstheme="minorHAnsi"/>
                <w:b/>
                <w:bCs/>
                <w:color w:val="FFFFFF"/>
                <w:sz w:val="20"/>
                <w:szCs w:val="20"/>
                <w:lang w:eastAsia="en-GB"/>
              </w:rPr>
              <w:t> </w:t>
            </w:r>
          </w:p>
        </w:tc>
      </w:tr>
      <w:tr w:rsidR="000173C2" w:rsidRPr="0068524F" w14:paraId="11759912" w14:textId="77777777" w:rsidTr="00D53DC0">
        <w:trPr>
          <w:trHeight w:val="432"/>
        </w:trPr>
        <w:tc>
          <w:tcPr>
            <w:tcW w:w="4611"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CAB3FEF"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What donors are currently supporting the organization’s programmatic activities?</w:t>
            </w:r>
          </w:p>
        </w:tc>
        <w:tc>
          <w:tcPr>
            <w:tcW w:w="4304"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20C06F2B" w14:textId="77777777" w:rsidR="000173C2" w:rsidRPr="0068524F" w:rsidRDefault="000173C2" w:rsidP="00D53DC0">
            <w:pPr>
              <w:widowControl/>
              <w:spacing w:after="120" w:line="240" w:lineRule="auto"/>
              <w:rPr>
                <w:rFonts w:eastAsia="Times New Roman" w:cstheme="minorHAnsi"/>
                <w:color w:val="000000"/>
                <w:sz w:val="20"/>
                <w:szCs w:val="20"/>
                <w:lang w:eastAsia="en-GB"/>
              </w:rPr>
            </w:pPr>
            <w:r w:rsidRPr="0068524F">
              <w:rPr>
                <w:rFonts w:eastAsia="Times New Roman" w:cstheme="minorHAnsi"/>
                <w:color w:val="000000"/>
                <w:sz w:val="20"/>
                <w:szCs w:val="20"/>
                <w:lang w:eastAsia="en-GB"/>
              </w:rPr>
              <w:t> </w:t>
            </w:r>
          </w:p>
        </w:tc>
      </w:tr>
      <w:tr w:rsidR="000173C2" w:rsidRPr="0068524F" w14:paraId="4710F54E" w14:textId="77777777" w:rsidTr="00D53DC0">
        <w:trPr>
          <w:trHeight w:val="20"/>
        </w:trPr>
        <w:tc>
          <w:tcPr>
            <w:tcW w:w="4611" w:type="dxa"/>
            <w:tcBorders>
              <w:top w:val="nil"/>
              <w:left w:val="single" w:sz="4" w:space="0" w:color="9D9D9C"/>
              <w:bottom w:val="single" w:sz="4" w:space="0" w:color="9D9D9C"/>
              <w:right w:val="single" w:sz="4" w:space="0" w:color="9D9D9C"/>
            </w:tcBorders>
            <w:shd w:val="clear" w:color="auto" w:fill="auto"/>
            <w:vAlign w:val="center"/>
            <w:hideMark/>
          </w:tcPr>
          <w:p w14:paraId="677DEFD9"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What is the current overall budget for the organization’s activities?</w:t>
            </w:r>
          </w:p>
        </w:tc>
        <w:tc>
          <w:tcPr>
            <w:tcW w:w="4304" w:type="dxa"/>
            <w:tcBorders>
              <w:top w:val="nil"/>
              <w:left w:val="nil"/>
              <w:bottom w:val="single" w:sz="4" w:space="0" w:color="9D9D9C"/>
              <w:right w:val="single" w:sz="4" w:space="0" w:color="9D9D9C"/>
            </w:tcBorders>
            <w:shd w:val="clear" w:color="auto" w:fill="FFFFFF" w:themeFill="background1"/>
            <w:vAlign w:val="center"/>
            <w:hideMark/>
          </w:tcPr>
          <w:p w14:paraId="65674D64" w14:textId="77777777" w:rsidR="000173C2" w:rsidRPr="0068524F" w:rsidRDefault="000173C2" w:rsidP="00D53DC0">
            <w:pPr>
              <w:widowControl/>
              <w:spacing w:after="120" w:line="240" w:lineRule="auto"/>
              <w:rPr>
                <w:rFonts w:eastAsia="Times New Roman" w:cstheme="minorHAnsi"/>
                <w:color w:val="000000"/>
                <w:sz w:val="20"/>
                <w:szCs w:val="20"/>
                <w:lang w:eastAsia="en-GB"/>
              </w:rPr>
            </w:pPr>
            <w:r w:rsidRPr="0068524F">
              <w:rPr>
                <w:rFonts w:eastAsia="Times New Roman" w:cstheme="minorHAnsi"/>
                <w:color w:val="000000"/>
                <w:sz w:val="20"/>
                <w:szCs w:val="20"/>
                <w:lang w:eastAsia="en-GB"/>
              </w:rPr>
              <w:t> </w:t>
            </w:r>
          </w:p>
        </w:tc>
      </w:tr>
      <w:tr w:rsidR="000173C2" w:rsidRPr="0068524F" w14:paraId="2E8756CD" w14:textId="77777777" w:rsidTr="00D53DC0">
        <w:trPr>
          <w:trHeight w:val="144"/>
        </w:trPr>
        <w:tc>
          <w:tcPr>
            <w:tcW w:w="4611" w:type="dxa"/>
            <w:tcBorders>
              <w:top w:val="nil"/>
              <w:left w:val="nil"/>
              <w:bottom w:val="single" w:sz="4" w:space="0" w:color="auto"/>
              <w:right w:val="nil"/>
            </w:tcBorders>
            <w:shd w:val="clear" w:color="auto" w:fill="9D9D9C"/>
            <w:vAlign w:val="center"/>
            <w:hideMark/>
          </w:tcPr>
          <w:p w14:paraId="709F9477"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color w:val="FFFFFF"/>
                <w:sz w:val="20"/>
                <w:szCs w:val="20"/>
                <w:lang w:eastAsia="en-GB"/>
              </w:rPr>
              <w:t>Accounting system</w:t>
            </w:r>
          </w:p>
        </w:tc>
        <w:tc>
          <w:tcPr>
            <w:tcW w:w="4304" w:type="dxa"/>
            <w:tcBorders>
              <w:top w:val="nil"/>
              <w:left w:val="nil"/>
              <w:bottom w:val="single" w:sz="4" w:space="0" w:color="auto"/>
              <w:right w:val="nil"/>
            </w:tcBorders>
            <w:shd w:val="clear" w:color="auto" w:fill="9D9D9C"/>
            <w:vAlign w:val="center"/>
            <w:hideMark/>
          </w:tcPr>
          <w:p w14:paraId="350F7EFC"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sz w:val="20"/>
                <w:szCs w:val="20"/>
                <w:lang w:eastAsia="en-GB"/>
              </w:rPr>
              <w:t> </w:t>
            </w:r>
          </w:p>
        </w:tc>
      </w:tr>
      <w:tr w:rsidR="000173C2" w:rsidRPr="0068524F" w14:paraId="68FBE278" w14:textId="77777777" w:rsidTr="00D53DC0">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9B45E"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 xml:space="preserve">Does the organization have detailed policies documenting its accounting standards, rules and procedures? </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92EFA"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789D12F6" w14:textId="77777777" w:rsidTr="00D53DC0">
        <w:trPr>
          <w:trHeight w:val="288"/>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BF188"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Are all costs booked in the organizations accounts in a timely manner?</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DC361"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1B7F7426" w14:textId="77777777" w:rsidTr="00D53DC0">
        <w:trPr>
          <w:trHeight w:val="576"/>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6672"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Can the organization provide periodic financial reports at the project level?</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FFFA6"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32FEF75B" w14:textId="77777777" w:rsidTr="00D53DC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03979E90"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color w:val="FFFFFF"/>
                <w:sz w:val="20"/>
                <w:szCs w:val="20"/>
                <w:lang w:eastAsia="en-GB"/>
              </w:rPr>
              <w:lastRenderedPageBreak/>
              <w:t>Financial control</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6AAABC19"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sz w:val="20"/>
                <w:szCs w:val="20"/>
                <w:lang w:eastAsia="en-GB"/>
              </w:rPr>
              <w:t> </w:t>
            </w:r>
          </w:p>
        </w:tc>
      </w:tr>
      <w:tr w:rsidR="000173C2" w:rsidRPr="0068524F" w14:paraId="61D9262A" w14:textId="77777777" w:rsidTr="00D53DC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2397"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Does the organization have its own bank account registered in its own name?</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64745"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76D68361" w14:textId="77777777" w:rsidTr="00D53DC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9FC16"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What are the main characteristics of the internal control system in place? Were there any challenges faced in this respect during the last three years?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8C83C" w14:textId="77777777" w:rsidR="000173C2" w:rsidRPr="0068524F" w:rsidRDefault="000173C2" w:rsidP="00D53DC0">
            <w:pPr>
              <w:widowControl/>
              <w:spacing w:after="120" w:line="240" w:lineRule="auto"/>
              <w:rPr>
                <w:rFonts w:eastAsia="Times New Roman" w:cstheme="minorHAnsi"/>
                <w:color w:val="000000"/>
                <w:sz w:val="20"/>
                <w:szCs w:val="20"/>
                <w:lang w:eastAsia="en-GB"/>
              </w:rPr>
            </w:pPr>
            <w:r w:rsidRPr="0068524F">
              <w:rPr>
                <w:rFonts w:eastAsia="Times New Roman" w:cstheme="minorHAnsi"/>
                <w:color w:val="000000"/>
                <w:sz w:val="20"/>
                <w:szCs w:val="20"/>
                <w:lang w:eastAsia="en-GB"/>
              </w:rPr>
              <w:t> </w:t>
            </w:r>
          </w:p>
        </w:tc>
      </w:tr>
      <w:tr w:rsidR="000173C2" w:rsidRPr="0068524F" w14:paraId="3855BBEC" w14:textId="77777777" w:rsidTr="00D53DC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1E7B1B6C"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color w:val="FFFFFF"/>
                <w:sz w:val="20"/>
                <w:szCs w:val="20"/>
                <w:lang w:eastAsia="en-GB"/>
              </w:rPr>
              <w:t>Cost effectiveness</w:t>
            </w:r>
          </w:p>
        </w:tc>
        <w:tc>
          <w:tcPr>
            <w:tcW w:w="4304" w:type="dxa"/>
            <w:tcBorders>
              <w:top w:val="single" w:sz="4" w:space="0" w:color="auto"/>
              <w:left w:val="single" w:sz="4" w:space="0" w:color="auto"/>
              <w:bottom w:val="single" w:sz="4" w:space="0" w:color="auto"/>
              <w:right w:val="single" w:sz="4" w:space="0" w:color="auto"/>
            </w:tcBorders>
            <w:shd w:val="clear" w:color="auto" w:fill="9D9D9C"/>
            <w:vAlign w:val="center"/>
            <w:hideMark/>
          </w:tcPr>
          <w:p w14:paraId="73D7C962" w14:textId="77777777" w:rsidR="000173C2" w:rsidRPr="0068524F" w:rsidRDefault="000173C2" w:rsidP="00D53DC0">
            <w:pPr>
              <w:widowControl/>
              <w:spacing w:after="120" w:line="240" w:lineRule="auto"/>
              <w:rPr>
                <w:rFonts w:eastAsia="Times New Roman" w:cstheme="minorHAnsi"/>
                <w:b/>
                <w:bCs/>
                <w:sz w:val="20"/>
                <w:szCs w:val="20"/>
                <w:lang w:eastAsia="en-GB"/>
              </w:rPr>
            </w:pPr>
            <w:r w:rsidRPr="0068524F">
              <w:rPr>
                <w:rFonts w:eastAsia="Times New Roman" w:cstheme="minorHAnsi"/>
                <w:b/>
                <w:bCs/>
                <w:sz w:val="20"/>
                <w:szCs w:val="20"/>
                <w:lang w:eastAsia="en-GB"/>
              </w:rPr>
              <w:t> </w:t>
            </w:r>
          </w:p>
        </w:tc>
      </w:tr>
      <w:tr w:rsidR="000173C2" w:rsidRPr="0068524F" w14:paraId="28C34AAB" w14:textId="77777777" w:rsidTr="00D53DC0">
        <w:trPr>
          <w:trHeight w:val="20"/>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7285F"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Is the organization cost conscious? What principles are followed to minimize costs?</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4A3F9" w14:textId="77777777" w:rsidR="000173C2" w:rsidRPr="0068524F" w:rsidRDefault="000173C2" w:rsidP="00D53DC0">
            <w:pPr>
              <w:widowControl/>
              <w:spacing w:after="120" w:line="240" w:lineRule="auto"/>
              <w:rPr>
                <w:rFonts w:eastAsia="Times New Roman" w:cstheme="minorHAnsi"/>
                <w:sz w:val="20"/>
                <w:szCs w:val="20"/>
                <w:lang w:eastAsia="en-GB"/>
              </w:rPr>
            </w:pPr>
          </w:p>
        </w:tc>
      </w:tr>
      <w:tr w:rsidR="000173C2" w:rsidRPr="0068524F" w14:paraId="239EE4DA" w14:textId="77777777" w:rsidTr="00D53DC0">
        <w:trPr>
          <w:trHeight w:val="144"/>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5956" w14:textId="77777777" w:rsidR="000173C2" w:rsidRPr="0068524F" w:rsidRDefault="000173C2" w:rsidP="00D53DC0">
            <w:pPr>
              <w:widowControl/>
              <w:spacing w:after="120" w:line="240" w:lineRule="auto"/>
              <w:rPr>
                <w:rFonts w:eastAsia="Times New Roman" w:cstheme="minorHAnsi"/>
                <w:sz w:val="20"/>
                <w:szCs w:val="20"/>
                <w:lang w:eastAsia="en-GB"/>
              </w:rPr>
            </w:pPr>
            <w:r w:rsidRPr="0068524F">
              <w:rPr>
                <w:rFonts w:eastAsia="Times New Roman" w:cstheme="minorHAnsi"/>
                <w:sz w:val="20"/>
                <w:szCs w:val="20"/>
                <w:lang w:eastAsia="en-GB"/>
              </w:rPr>
              <w:t>Are quotations or invoices collected before purchases are made?</w:t>
            </w:r>
          </w:p>
        </w:tc>
        <w:tc>
          <w:tcPr>
            <w:tcW w:w="4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42292" w14:textId="77777777" w:rsidR="000173C2" w:rsidRPr="0068524F" w:rsidRDefault="000173C2" w:rsidP="00D53DC0">
            <w:pPr>
              <w:widowControl/>
              <w:spacing w:after="120" w:line="240" w:lineRule="auto"/>
              <w:rPr>
                <w:rFonts w:eastAsia="Times New Roman" w:cstheme="minorHAnsi"/>
                <w:sz w:val="20"/>
                <w:szCs w:val="20"/>
                <w:lang w:eastAsia="en-GB"/>
              </w:rPr>
            </w:pPr>
          </w:p>
        </w:tc>
      </w:tr>
    </w:tbl>
    <w:p w14:paraId="21BE404F" w14:textId="77777777" w:rsidR="000173C2" w:rsidRPr="0087105E" w:rsidRDefault="000173C2" w:rsidP="000173C2">
      <w:pPr>
        <w:spacing w:after="120" w:line="240" w:lineRule="auto"/>
        <w:rPr>
          <w:rFonts w:cstheme="minorHAnsi"/>
          <w:sz w:val="20"/>
          <w:szCs w:val="20"/>
        </w:rPr>
      </w:pPr>
    </w:p>
    <w:p w14:paraId="1AB5EA9F" w14:textId="77777777" w:rsidR="000173C2" w:rsidRPr="0087105E" w:rsidRDefault="000173C2" w:rsidP="000173C2">
      <w:pPr>
        <w:spacing w:after="120" w:line="240" w:lineRule="auto"/>
        <w:rPr>
          <w:rFonts w:cstheme="minorHAnsi"/>
          <w:sz w:val="20"/>
          <w:szCs w:val="20"/>
        </w:rPr>
      </w:pPr>
    </w:p>
    <w:p w14:paraId="4FF69A05" w14:textId="77777777" w:rsidR="000173C2" w:rsidRPr="0087105E" w:rsidRDefault="000173C2" w:rsidP="000173C2">
      <w:pPr>
        <w:spacing w:after="120" w:line="240" w:lineRule="auto"/>
        <w:rPr>
          <w:rFonts w:cstheme="minorHAnsi"/>
          <w:sz w:val="20"/>
          <w:szCs w:val="20"/>
        </w:rPr>
      </w:pPr>
      <w:r w:rsidRPr="0087105E">
        <w:rPr>
          <w:rFonts w:cstheme="minorHAnsi"/>
          <w:sz w:val="20"/>
          <w:szCs w:val="20"/>
        </w:rPr>
        <w:t>I, the undersigned, warrant that the information provided in this form is correct and, in the event of changes, details will be provided as soon as possible:</w:t>
      </w:r>
    </w:p>
    <w:p w14:paraId="427F9DDD" w14:textId="77777777" w:rsidR="000173C2" w:rsidRPr="0087105E" w:rsidRDefault="000173C2" w:rsidP="000173C2">
      <w:pPr>
        <w:spacing w:after="120" w:line="240" w:lineRule="auto"/>
        <w:rPr>
          <w:rFonts w:cstheme="minorHAnsi"/>
          <w:sz w:val="20"/>
          <w:szCs w:val="20"/>
        </w:rPr>
      </w:pPr>
    </w:p>
    <w:p w14:paraId="34D7FE47" w14:textId="77777777" w:rsidR="000173C2" w:rsidRPr="0087105E" w:rsidRDefault="000173C2" w:rsidP="000173C2">
      <w:pPr>
        <w:spacing w:after="120" w:line="240" w:lineRule="auto"/>
        <w:rPr>
          <w:rFonts w:cstheme="minorHAnsi"/>
          <w:sz w:val="20"/>
          <w:szCs w:val="20"/>
        </w:rPr>
      </w:pPr>
    </w:p>
    <w:p w14:paraId="5D42BF36" w14:textId="77777777" w:rsidR="000173C2" w:rsidRPr="0087105E" w:rsidRDefault="000173C2" w:rsidP="000173C2">
      <w:pPr>
        <w:spacing w:after="120" w:line="240" w:lineRule="auto"/>
        <w:rPr>
          <w:rFonts w:cstheme="minorHAnsi"/>
          <w:sz w:val="20"/>
          <w:szCs w:val="20"/>
        </w:rPr>
      </w:pPr>
    </w:p>
    <w:p w14:paraId="64AE5727" w14:textId="77777777" w:rsidR="000173C2" w:rsidRPr="0087105E" w:rsidRDefault="000173C2" w:rsidP="000173C2">
      <w:pPr>
        <w:spacing w:after="120" w:line="240" w:lineRule="auto"/>
        <w:rPr>
          <w:rFonts w:cstheme="minorHAnsi"/>
          <w:sz w:val="20"/>
          <w:szCs w:val="20"/>
        </w:rPr>
      </w:pPr>
      <w:r w:rsidRPr="0087105E">
        <w:rPr>
          <w:rFonts w:cstheme="minorHAnsi"/>
          <w:sz w:val="20"/>
          <w:szCs w:val="20"/>
        </w:rPr>
        <w:t>______________________ __________________ ____________</w:t>
      </w:r>
    </w:p>
    <w:p w14:paraId="0F525986" w14:textId="77777777" w:rsidR="000173C2" w:rsidRPr="0087105E" w:rsidRDefault="000173C2" w:rsidP="000173C2">
      <w:pPr>
        <w:spacing w:after="120" w:line="240" w:lineRule="auto"/>
        <w:rPr>
          <w:rFonts w:cstheme="minorHAnsi"/>
          <w:sz w:val="20"/>
          <w:szCs w:val="20"/>
        </w:rPr>
      </w:pPr>
      <w:r w:rsidRPr="0087105E">
        <w:rPr>
          <w:rFonts w:cstheme="minorHAnsi"/>
          <w:sz w:val="20"/>
          <w:szCs w:val="20"/>
        </w:rPr>
        <w:t>Name/ Signature/ Date</w:t>
      </w:r>
    </w:p>
    <w:p w14:paraId="654121CD" w14:textId="77777777" w:rsidR="000173C2" w:rsidRPr="0087105E" w:rsidRDefault="000173C2" w:rsidP="000173C2">
      <w:pPr>
        <w:spacing w:after="120" w:line="240" w:lineRule="auto"/>
        <w:rPr>
          <w:rFonts w:cstheme="minorHAnsi"/>
          <w:sz w:val="20"/>
          <w:szCs w:val="20"/>
        </w:rPr>
      </w:pPr>
    </w:p>
    <w:p w14:paraId="48B94655" w14:textId="77777777" w:rsidR="005B794D" w:rsidRDefault="005B794D"/>
    <w:sectPr w:rsidR="005B79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A18B" w14:textId="77777777" w:rsidR="00995BED" w:rsidRDefault="00995BED" w:rsidP="00411FA4">
      <w:pPr>
        <w:spacing w:after="0" w:line="240" w:lineRule="auto"/>
      </w:pPr>
      <w:r>
        <w:separator/>
      </w:r>
    </w:p>
  </w:endnote>
  <w:endnote w:type="continuationSeparator" w:id="0">
    <w:p w14:paraId="01C0F8B6" w14:textId="77777777" w:rsidR="00995BED" w:rsidRDefault="00995BED" w:rsidP="0041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Nova">
    <w:altName w:val="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876E" w14:textId="77777777" w:rsidR="00995BED" w:rsidRDefault="00995BED" w:rsidP="00411FA4">
      <w:pPr>
        <w:spacing w:after="0" w:line="240" w:lineRule="auto"/>
      </w:pPr>
      <w:r>
        <w:separator/>
      </w:r>
    </w:p>
  </w:footnote>
  <w:footnote w:type="continuationSeparator" w:id="0">
    <w:p w14:paraId="516743CF" w14:textId="77777777" w:rsidR="00995BED" w:rsidRDefault="00995BED" w:rsidP="00411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00EC" w14:textId="63AAB472" w:rsidR="00411FA4" w:rsidRDefault="00411FA4" w:rsidP="00411FA4">
    <w:pPr>
      <w:pStyle w:val="Header"/>
      <w:jc w:val="center"/>
    </w:pPr>
    <w:r>
      <w:rPr>
        <w:noProof/>
      </w:rPr>
      <w:drawing>
        <wp:inline distT="0" distB="0" distL="0" distR="0" wp14:anchorId="26D95966" wp14:editId="6DCA351C">
          <wp:extent cx="2003461" cy="5334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5000" cy="536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C4FCA"/>
    <w:multiLevelType w:val="hybridMultilevel"/>
    <w:tmpl w:val="0CD6C520"/>
    <w:lvl w:ilvl="0" w:tplc="9BC6A282">
      <w:start w:val="10"/>
      <w:numFmt w:val="bullet"/>
      <w:lvlText w:val=""/>
      <w:lvlJc w:val="left"/>
      <w:pPr>
        <w:ind w:left="1080" w:hanging="720"/>
      </w:pPr>
      <w:rPr>
        <w:rFonts w:ascii="Symbol" w:eastAsiaTheme="minorEastAsia" w:hAnsi="Symbol" w:cstheme="minorBidi" w:hint="default"/>
        <w:color w:val="4472C4" w:themeColor="accent1"/>
      </w:rPr>
    </w:lvl>
    <w:lvl w:ilvl="1" w:tplc="E6EA203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87EC5"/>
    <w:multiLevelType w:val="hybridMultilevel"/>
    <w:tmpl w:val="40D0FCE6"/>
    <w:lvl w:ilvl="0" w:tplc="9BC6A282">
      <w:start w:val="10"/>
      <w:numFmt w:val="bullet"/>
      <w:lvlText w:val=""/>
      <w:lvlJc w:val="left"/>
      <w:pPr>
        <w:ind w:left="1080" w:hanging="720"/>
      </w:pPr>
      <w:rPr>
        <w:rFonts w:ascii="Symbol" w:eastAsiaTheme="minorEastAsia" w:hAnsi="Symbol" w:cstheme="minorBidi" w:hint="default"/>
        <w:color w:val="4472C4" w:themeColor="accent1"/>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46A3B97"/>
    <w:multiLevelType w:val="hybridMultilevel"/>
    <w:tmpl w:val="9252FC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EA8129F"/>
    <w:multiLevelType w:val="hybridMultilevel"/>
    <w:tmpl w:val="0004FB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49A449C"/>
    <w:multiLevelType w:val="hybridMultilevel"/>
    <w:tmpl w:val="BAEA56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AD62D65"/>
    <w:multiLevelType w:val="hybridMultilevel"/>
    <w:tmpl w:val="7B76CC56"/>
    <w:lvl w:ilvl="0" w:tplc="9BC6A282">
      <w:start w:val="10"/>
      <w:numFmt w:val="bullet"/>
      <w:lvlText w:val=""/>
      <w:lvlJc w:val="left"/>
      <w:pPr>
        <w:ind w:left="720" w:hanging="360"/>
      </w:pPr>
      <w:rPr>
        <w:rFonts w:ascii="Symbol" w:eastAsiaTheme="minorEastAsia" w:hAnsi="Symbol" w:cstheme="minorBidi" w:hint="default"/>
        <w:color w:val="4472C4" w:themeColor="accent1"/>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98424887">
    <w:abstractNumId w:val="0"/>
  </w:num>
  <w:num w:numId="2" w16cid:durableId="973102677">
    <w:abstractNumId w:val="3"/>
  </w:num>
  <w:num w:numId="3" w16cid:durableId="745423495">
    <w:abstractNumId w:val="2"/>
  </w:num>
  <w:num w:numId="4" w16cid:durableId="1715615082">
    <w:abstractNumId w:val="4"/>
  </w:num>
  <w:num w:numId="5" w16cid:durableId="1702125065">
    <w:abstractNumId w:val="1"/>
  </w:num>
  <w:num w:numId="6" w16cid:durableId="14962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C2"/>
    <w:rsid w:val="000173C2"/>
    <w:rsid w:val="00071637"/>
    <w:rsid w:val="000D4CA5"/>
    <w:rsid w:val="000D6A54"/>
    <w:rsid w:val="000E5112"/>
    <w:rsid w:val="0018533D"/>
    <w:rsid w:val="00204A01"/>
    <w:rsid w:val="00225CBD"/>
    <w:rsid w:val="002A4D8E"/>
    <w:rsid w:val="002F127E"/>
    <w:rsid w:val="003D5E98"/>
    <w:rsid w:val="003F77C4"/>
    <w:rsid w:val="00401832"/>
    <w:rsid w:val="00411FA4"/>
    <w:rsid w:val="00443DD9"/>
    <w:rsid w:val="004C428C"/>
    <w:rsid w:val="005B794D"/>
    <w:rsid w:val="006847E8"/>
    <w:rsid w:val="00717932"/>
    <w:rsid w:val="0082783C"/>
    <w:rsid w:val="008D2BF7"/>
    <w:rsid w:val="00995BED"/>
    <w:rsid w:val="00A67996"/>
    <w:rsid w:val="00AE0FD9"/>
    <w:rsid w:val="00B1441C"/>
    <w:rsid w:val="00B3737C"/>
    <w:rsid w:val="00B47374"/>
    <w:rsid w:val="00C624B8"/>
    <w:rsid w:val="00DF0D94"/>
    <w:rsid w:val="00E272B2"/>
    <w:rsid w:val="00E7600C"/>
    <w:rsid w:val="00E9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89527"/>
  <w15:chartTrackingRefBased/>
  <w15:docId w15:val="{4E274C57-DAFD-42A8-ABA8-07F82C1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3C2"/>
    <w:pPr>
      <w:widowControl w:val="0"/>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FA4"/>
  </w:style>
  <w:style w:type="paragraph" w:styleId="Footer">
    <w:name w:val="footer"/>
    <w:basedOn w:val="Normal"/>
    <w:link w:val="FooterChar"/>
    <w:uiPriority w:val="99"/>
    <w:unhideWhenUsed/>
    <w:rsid w:val="0041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FA4"/>
  </w:style>
  <w:style w:type="paragraph" w:styleId="ListParagraph">
    <w:name w:val="List Paragraph"/>
    <w:basedOn w:val="Normal"/>
    <w:uiPriority w:val="34"/>
    <w:qFormat/>
    <w:rsid w:val="00C624B8"/>
    <w:pPr>
      <w:ind w:left="720"/>
      <w:contextualSpacing/>
    </w:pPr>
  </w:style>
  <w:style w:type="table" w:styleId="TableGrid">
    <w:name w:val="Table Grid"/>
    <w:basedOn w:val="TableNormal"/>
    <w:uiPriority w:val="59"/>
    <w:rsid w:val="00C624B8"/>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5034">
      <w:bodyDiv w:val="1"/>
      <w:marLeft w:val="0"/>
      <w:marRight w:val="0"/>
      <w:marTop w:val="0"/>
      <w:marBottom w:val="0"/>
      <w:divBdr>
        <w:top w:val="none" w:sz="0" w:space="0" w:color="auto"/>
        <w:left w:val="none" w:sz="0" w:space="0" w:color="auto"/>
        <w:bottom w:val="none" w:sz="0" w:space="0" w:color="auto"/>
        <w:right w:val="none" w:sz="0" w:space="0" w:color="auto"/>
      </w:divBdr>
    </w:div>
    <w:div w:id="9221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BOER Andreas</dc:creator>
  <cp:keywords/>
  <dc:description/>
  <cp:lastModifiedBy>DE LEYE Jana</cp:lastModifiedBy>
  <cp:revision>29</cp:revision>
  <dcterms:created xsi:type="dcterms:W3CDTF">2022-02-22T15:10:00Z</dcterms:created>
  <dcterms:modified xsi:type="dcterms:W3CDTF">2023-01-16T11:04:00Z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2022-02-22T15:10:27Z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091f8cdf-e160-4ace-93bf-9e4f476e59d9</vt:lpwstr>
  </property>
  <property fmtid="{D5CDD505-2E9C-101B-9397-08002B2CF9AE}" pid="8" name="MSIP_Label_2059aa38-f392-4105-be92-628035578272_ContentBits">
    <vt:lpwstr>0</vt:lpwstr>
  </property>
</Properties>
</file>